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1728" w14:textId="77777777" w:rsidR="00220FBD" w:rsidRPr="000872ED" w:rsidRDefault="00220FBD" w:rsidP="00220FBD">
      <w:pPr>
        <w:tabs>
          <w:tab w:val="left" w:pos="3930"/>
        </w:tabs>
        <w:spacing w:line="276" w:lineRule="auto"/>
        <w:jc w:val="center"/>
        <w:rPr>
          <w:rFonts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 xml:space="preserve">SEZNAM REFERENC </w:t>
      </w:r>
    </w:p>
    <w:p w14:paraId="1AD73F23" w14:textId="77777777" w:rsidR="00220FBD" w:rsidRPr="000872ED" w:rsidRDefault="00220FBD" w:rsidP="00220FBD">
      <w:pPr>
        <w:pStyle w:val="Naslov"/>
        <w:spacing w:line="276" w:lineRule="auto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220FBD" w:rsidRPr="000872ED" w14:paraId="4D9DA44A" w14:textId="77777777" w:rsidTr="001A71B8">
        <w:trPr>
          <w:trHeight w:val="454"/>
        </w:trPr>
        <w:tc>
          <w:tcPr>
            <w:tcW w:w="3969" w:type="dxa"/>
            <w:shd w:val="clear" w:color="auto" w:fill="E7E6E6"/>
          </w:tcPr>
          <w:p w14:paraId="4E9DE0E1" w14:textId="77777777" w:rsidR="00220FBD" w:rsidRPr="000872ED" w:rsidRDefault="00220FBD" w:rsidP="001A71B8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872ED">
              <w:rPr>
                <w:rFonts w:ascii="Arial" w:hAnsi="Arial" w:cs="Arial"/>
                <w:b/>
                <w:szCs w:val="22"/>
              </w:rPr>
              <w:t xml:space="preserve">Naziv </w:t>
            </w:r>
            <w:r>
              <w:rPr>
                <w:rFonts w:ascii="Arial" w:hAnsi="Arial" w:cs="Arial"/>
                <w:b/>
                <w:szCs w:val="22"/>
              </w:rPr>
              <w:t>ponudnika</w:t>
            </w:r>
          </w:p>
        </w:tc>
        <w:tc>
          <w:tcPr>
            <w:tcW w:w="5245" w:type="dxa"/>
          </w:tcPr>
          <w:p w14:paraId="19C8F64D" w14:textId="77777777" w:rsidR="00220FBD" w:rsidRPr="000872ED" w:rsidRDefault="00220FBD" w:rsidP="001A71B8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220FBD" w:rsidRPr="000872ED" w14:paraId="04A914C7" w14:textId="77777777" w:rsidTr="001A71B8">
        <w:trPr>
          <w:trHeight w:val="454"/>
        </w:trPr>
        <w:tc>
          <w:tcPr>
            <w:tcW w:w="3969" w:type="dxa"/>
            <w:shd w:val="clear" w:color="auto" w:fill="E7E6E6"/>
          </w:tcPr>
          <w:p w14:paraId="33B48D31" w14:textId="77777777" w:rsidR="00220FBD" w:rsidRPr="000872ED" w:rsidRDefault="00220FBD" w:rsidP="001A71B8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872ED">
              <w:rPr>
                <w:rFonts w:ascii="Arial" w:hAnsi="Arial" w:cs="Arial"/>
                <w:b/>
                <w:szCs w:val="22"/>
              </w:rPr>
              <w:t xml:space="preserve">Sedež (naslov) </w:t>
            </w:r>
            <w:r>
              <w:rPr>
                <w:rFonts w:ascii="Arial" w:hAnsi="Arial" w:cs="Arial"/>
                <w:b/>
                <w:szCs w:val="22"/>
              </w:rPr>
              <w:t>ponudnika</w:t>
            </w:r>
          </w:p>
        </w:tc>
        <w:tc>
          <w:tcPr>
            <w:tcW w:w="5245" w:type="dxa"/>
          </w:tcPr>
          <w:p w14:paraId="30995044" w14:textId="77777777" w:rsidR="00220FBD" w:rsidRPr="000872ED" w:rsidRDefault="00220FBD" w:rsidP="001A71B8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220FBD" w:rsidRPr="000872ED" w14:paraId="70D438B3" w14:textId="77777777" w:rsidTr="001A71B8">
        <w:trPr>
          <w:trHeight w:val="454"/>
        </w:trPr>
        <w:tc>
          <w:tcPr>
            <w:tcW w:w="3969" w:type="dxa"/>
            <w:shd w:val="clear" w:color="auto" w:fill="E7E6E6"/>
          </w:tcPr>
          <w:p w14:paraId="658EC220" w14:textId="77777777" w:rsidR="00220FBD" w:rsidRPr="000872ED" w:rsidRDefault="00220FBD" w:rsidP="001A71B8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872ED">
              <w:rPr>
                <w:rFonts w:ascii="Arial" w:hAnsi="Arial" w:cs="Arial"/>
                <w:b/>
                <w:szCs w:val="22"/>
              </w:rPr>
              <w:t xml:space="preserve">Oseba pooblaščena za zastopanje  </w:t>
            </w:r>
          </w:p>
        </w:tc>
        <w:tc>
          <w:tcPr>
            <w:tcW w:w="5245" w:type="dxa"/>
          </w:tcPr>
          <w:p w14:paraId="30BA296E" w14:textId="77777777" w:rsidR="00220FBD" w:rsidRPr="000872ED" w:rsidRDefault="00220FBD" w:rsidP="001A71B8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8901FC5" w14:textId="77777777" w:rsidR="00220FBD" w:rsidRPr="000872ED" w:rsidRDefault="00220FBD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p w14:paraId="0E72A931" w14:textId="74B775B4" w:rsidR="001267D0" w:rsidRDefault="00220FBD" w:rsidP="001267D0">
      <w:p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Izjavljamo</w:t>
      </w:r>
      <w:r w:rsidR="001267D0">
        <w:rPr>
          <w:rFonts w:ascii="Arial" w:hAnsi="Arial" w:cs="Arial"/>
          <w:szCs w:val="22"/>
        </w:rPr>
        <w:t>:</w:t>
      </w:r>
      <w:r w:rsidRPr="000872ED">
        <w:rPr>
          <w:rFonts w:ascii="Arial" w:hAnsi="Arial" w:cs="Arial"/>
          <w:szCs w:val="22"/>
        </w:rPr>
        <w:t xml:space="preserve"> </w:t>
      </w:r>
    </w:p>
    <w:p w14:paraId="0EE683AC" w14:textId="4578A8A8" w:rsidR="00220FBD" w:rsidRPr="001267D0" w:rsidRDefault="00BC1299" w:rsidP="001267D0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da smo</w:t>
      </w:r>
      <w:r w:rsidRPr="001267D0">
        <w:rPr>
          <w:rFonts w:ascii="Arial" w:hAnsi="Arial" w:cs="Arial"/>
          <w:szCs w:val="22"/>
        </w:rPr>
        <w:t xml:space="preserve"> </w:t>
      </w:r>
      <w:r w:rsidR="001267D0" w:rsidRPr="001267D0">
        <w:rPr>
          <w:rFonts w:ascii="Arial" w:hAnsi="Arial" w:cs="Arial"/>
          <w:szCs w:val="22"/>
        </w:rPr>
        <w:t>v zadnjih petih (5) letih, šteto od roka za oddajo ponudb, strokovno sodelovali pri</w:t>
      </w:r>
      <w:r w:rsidR="001267D0">
        <w:rPr>
          <w:rFonts w:ascii="Arial" w:hAnsi="Arial" w:cs="Arial"/>
          <w:szCs w:val="22"/>
        </w:rPr>
        <w:t xml:space="preserve"> </w:t>
      </w:r>
      <w:r w:rsidR="00220FBD" w:rsidRPr="001267D0">
        <w:rPr>
          <w:rFonts w:ascii="Arial" w:hAnsi="Arial" w:cs="Arial"/>
          <w:szCs w:val="22"/>
        </w:rPr>
        <w:t xml:space="preserve">vsaj </w:t>
      </w:r>
      <w:r w:rsidR="00D46E4D" w:rsidRPr="001267D0">
        <w:rPr>
          <w:rFonts w:ascii="Arial" w:hAnsi="Arial" w:cs="Arial"/>
          <w:szCs w:val="22"/>
        </w:rPr>
        <w:t>dveh</w:t>
      </w:r>
      <w:r w:rsidR="00D46E4D" w:rsidRPr="001267D0">
        <w:rPr>
          <w:rFonts w:ascii="Arial" w:hAnsi="Arial" w:cs="Arial"/>
          <w:szCs w:val="22"/>
        </w:rPr>
        <w:t xml:space="preserve"> projektih, ki sta bila sofinancirana s strani Norveškega finančnega mehanizma ali Evropske komisije ali drugega evropskega mehanizma sofinanciranja, pri tem</w:t>
      </w:r>
      <w:r w:rsidR="001267D0">
        <w:rPr>
          <w:rFonts w:ascii="Arial" w:hAnsi="Arial" w:cs="Arial"/>
          <w:szCs w:val="22"/>
        </w:rPr>
        <w:t xml:space="preserve"> smo </w:t>
      </w:r>
      <w:r w:rsidR="00D46E4D" w:rsidRPr="001267D0">
        <w:rPr>
          <w:rFonts w:ascii="Arial" w:hAnsi="Arial" w:cs="Arial"/>
          <w:szCs w:val="22"/>
        </w:rPr>
        <w:t>uspešno sodeloval</w:t>
      </w:r>
      <w:r w:rsidR="001267D0">
        <w:rPr>
          <w:rFonts w:ascii="Arial" w:hAnsi="Arial" w:cs="Arial"/>
          <w:szCs w:val="22"/>
        </w:rPr>
        <w:t>i</w:t>
      </w:r>
      <w:r w:rsidR="00D46E4D" w:rsidRPr="001267D0">
        <w:rPr>
          <w:rFonts w:ascii="Arial" w:hAnsi="Arial" w:cs="Arial"/>
          <w:szCs w:val="22"/>
        </w:rPr>
        <w:t xml:space="preserve"> </w:t>
      </w:r>
      <w:r w:rsidR="001267D0">
        <w:rPr>
          <w:rFonts w:ascii="Arial" w:hAnsi="Arial" w:cs="Arial"/>
          <w:szCs w:val="22"/>
        </w:rPr>
        <w:t>pri</w:t>
      </w:r>
      <w:r w:rsidR="00D46E4D" w:rsidRPr="001267D0">
        <w:rPr>
          <w:rFonts w:ascii="Arial" w:hAnsi="Arial" w:cs="Arial"/>
          <w:szCs w:val="22"/>
        </w:rPr>
        <w:t xml:space="preserve"> vsaj enemu (1) projektu kjer je vrednost projekta znašala najmanj 500.000 (petsto tisoč) EUR</w:t>
      </w:r>
    </w:p>
    <w:p w14:paraId="3C5610A9" w14:textId="77777777" w:rsidR="00220FBD" w:rsidRPr="000872ED" w:rsidRDefault="00220FBD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59"/>
        <w:gridCol w:w="3402"/>
        <w:gridCol w:w="2693"/>
      </w:tblGrid>
      <w:tr w:rsidR="00220FBD" w:rsidRPr="000872ED" w14:paraId="4C8D67F2" w14:textId="77777777" w:rsidTr="001A71B8">
        <w:trPr>
          <w:cantSplit/>
          <w:trHeight w:hRule="exact" w:val="11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C9FF8E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7C5DD475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0872ED">
              <w:rPr>
                <w:rFonts w:ascii="Arial" w:hAnsi="Arial" w:cs="Arial"/>
                <w:bCs/>
                <w:szCs w:val="22"/>
              </w:rPr>
              <w:t>št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AC7F98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Referenčni naročnik (naziv, naslov)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A7C410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Predmet pogodbe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19451F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  <w:p w14:paraId="697D8FA6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Vrednost izvedenih del v EUR brez DDV</w:t>
            </w:r>
          </w:p>
          <w:p w14:paraId="10FCC7E5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</w:tr>
      <w:tr w:rsidR="00220FBD" w:rsidRPr="000872ED" w14:paraId="71E626C0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D97AE4" w14:textId="77777777" w:rsidR="00220FBD" w:rsidRPr="000872ED" w:rsidRDefault="00220FBD" w:rsidP="001A71B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DB6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5B3E3A4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130B9DC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556F800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474F1FD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5745684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B27FD78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8338D48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CED6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ACC1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20FBD" w:rsidRPr="000872ED" w14:paraId="14DE1861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698E42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337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21C4BA3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9D8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510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20FBD" w:rsidRPr="000872ED" w14:paraId="518D4682" w14:textId="77777777" w:rsidTr="001A71B8">
        <w:trPr>
          <w:cantSplit/>
          <w:trHeight w:hRule="exact" w:val="10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59F23E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66C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596252B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47C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5ED" w14:textId="77777777" w:rsidR="00220FBD" w:rsidRPr="000872ED" w:rsidRDefault="00220FBD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1BCBC33" w14:textId="77777777" w:rsidR="00733389" w:rsidRDefault="00733389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p w14:paraId="150069ED" w14:textId="145E75EB" w:rsidR="007506F3" w:rsidRPr="00733389" w:rsidRDefault="00BC1299" w:rsidP="00733389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da smo</w:t>
      </w:r>
      <w:r w:rsidRPr="001267D0">
        <w:rPr>
          <w:rFonts w:ascii="Arial" w:hAnsi="Arial" w:cs="Arial"/>
          <w:szCs w:val="22"/>
        </w:rPr>
        <w:t xml:space="preserve"> </w:t>
      </w:r>
      <w:r w:rsidR="001267D0" w:rsidRPr="001267D0">
        <w:rPr>
          <w:rFonts w:ascii="Arial" w:hAnsi="Arial" w:cs="Arial"/>
          <w:szCs w:val="22"/>
        </w:rPr>
        <w:t xml:space="preserve">v zadnjih petih (5) letih, šteto od roka za oddajo ponudb, strokovno sodelovali </w:t>
      </w:r>
      <w:r w:rsidR="007506F3" w:rsidRPr="00733389">
        <w:rPr>
          <w:rFonts w:ascii="Arial" w:hAnsi="Arial" w:cs="Arial"/>
          <w:szCs w:val="22"/>
        </w:rPr>
        <w:t>pri projektih, ki so vezani na javno naročilo krožnih snovnih zank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59"/>
        <w:gridCol w:w="3402"/>
        <w:gridCol w:w="2693"/>
      </w:tblGrid>
      <w:tr w:rsidR="007506F3" w:rsidRPr="000872ED" w14:paraId="6A635CC2" w14:textId="77777777" w:rsidTr="001A71B8">
        <w:trPr>
          <w:cantSplit/>
          <w:trHeight w:hRule="exact" w:val="11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BA0169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4D4C176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0872ED">
              <w:rPr>
                <w:rFonts w:ascii="Arial" w:hAnsi="Arial" w:cs="Arial"/>
                <w:bCs/>
                <w:szCs w:val="22"/>
              </w:rPr>
              <w:t>št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0E74B3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Referenčni naročnik (naziv, naslov)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9FF701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Predmet pogodbe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D3C47E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  <w:p w14:paraId="2025FB87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Vrednost izvedenih del v EUR brez DDV</w:t>
            </w:r>
          </w:p>
          <w:p w14:paraId="6C2F3724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</w:tr>
      <w:tr w:rsidR="007506F3" w:rsidRPr="000872ED" w14:paraId="0186B7FD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EA61E9" w14:textId="77777777" w:rsidR="007506F3" w:rsidRPr="000872ED" w:rsidRDefault="007506F3" w:rsidP="001A71B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DC8B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2DABA37B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2CAB629A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45F27B45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26FF14B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B887AF4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DE198AA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2AAA12D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902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D84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506F3" w:rsidRPr="000872ED" w14:paraId="03227678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4D1FE1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2B5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9BC322D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DF5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BA3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506F3" w:rsidRPr="000872ED" w14:paraId="3631C378" w14:textId="77777777" w:rsidTr="001A71B8">
        <w:trPr>
          <w:cantSplit/>
          <w:trHeight w:hRule="exact" w:val="10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277C6F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9EC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D66DD48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862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B0A7" w14:textId="77777777" w:rsidR="007506F3" w:rsidRPr="000872ED" w:rsidRDefault="007506F3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75A655C" w14:textId="1347BEAF" w:rsidR="00733389" w:rsidRPr="00733389" w:rsidRDefault="00BC1299" w:rsidP="0073338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imamo </w:t>
      </w:r>
      <w:r w:rsidR="00733389" w:rsidRPr="00733389">
        <w:rPr>
          <w:rFonts w:ascii="Arial" w:hAnsi="Arial" w:cs="Arial"/>
          <w:szCs w:val="22"/>
        </w:rPr>
        <w:t xml:space="preserve">vsaj dve referenci zavezancev k javnemu naročanju, </w:t>
      </w:r>
      <w:r w:rsidR="00733389" w:rsidRPr="00733389">
        <w:rPr>
          <w:rFonts w:ascii="Arial" w:hAnsi="Arial" w:cs="Arial"/>
          <w:szCs w:val="22"/>
        </w:rPr>
        <w:t xml:space="preserve">kjer </w:t>
      </w:r>
      <w:r w:rsidR="00AD2063">
        <w:rPr>
          <w:rFonts w:ascii="Arial" w:hAnsi="Arial" w:cs="Arial"/>
          <w:szCs w:val="22"/>
        </w:rPr>
        <w:t>smo</w:t>
      </w:r>
      <w:r w:rsidR="00733389" w:rsidRPr="00733389">
        <w:rPr>
          <w:rFonts w:ascii="Arial" w:hAnsi="Arial" w:cs="Arial"/>
          <w:szCs w:val="22"/>
        </w:rPr>
        <w:t xml:space="preserve"> aktivno sodel</w:t>
      </w:r>
      <w:r w:rsidR="00733389" w:rsidRPr="00733389">
        <w:rPr>
          <w:rFonts w:ascii="Arial" w:hAnsi="Arial" w:cs="Arial"/>
          <w:szCs w:val="22"/>
        </w:rPr>
        <w:t>oval</w:t>
      </w:r>
      <w:r w:rsidR="00AD2063">
        <w:rPr>
          <w:rFonts w:ascii="Arial" w:hAnsi="Arial" w:cs="Arial"/>
          <w:szCs w:val="22"/>
        </w:rPr>
        <w:t>i</w:t>
      </w:r>
      <w:r w:rsidR="00733389" w:rsidRPr="00733389">
        <w:rPr>
          <w:rFonts w:ascii="Arial" w:hAnsi="Arial" w:cs="Arial"/>
          <w:szCs w:val="22"/>
        </w:rPr>
        <w:t xml:space="preserve"> pri delujočem sistemu krožnih snovnih zank, pri čemer se kot dokazilo šteje sklenjena pogodba z deležniki projekta na strani občine ali drug dokument iz katerega je razvidno izpolnjevanje tega pogoja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59"/>
        <w:gridCol w:w="3402"/>
        <w:gridCol w:w="2693"/>
      </w:tblGrid>
      <w:tr w:rsidR="00733389" w:rsidRPr="000872ED" w14:paraId="0A13AA32" w14:textId="77777777" w:rsidTr="001A71B8">
        <w:trPr>
          <w:cantSplit/>
          <w:trHeight w:hRule="exact" w:val="11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D1EAC7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0289B8E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0872ED">
              <w:rPr>
                <w:rFonts w:ascii="Arial" w:hAnsi="Arial" w:cs="Arial"/>
                <w:bCs/>
                <w:szCs w:val="22"/>
              </w:rPr>
              <w:t>št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E44019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Referenčni naročnik (naziv, naslov)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7BCAB0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Predmet pogodbe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B8E5E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  <w:p w14:paraId="3B316A1D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72ED">
              <w:rPr>
                <w:rFonts w:ascii="Arial" w:hAnsi="Arial" w:cs="Arial"/>
                <w:b/>
                <w:bCs/>
                <w:szCs w:val="22"/>
              </w:rPr>
              <w:t>Vrednost izvedenih del v EUR brez DDV</w:t>
            </w:r>
          </w:p>
          <w:p w14:paraId="71C0BCB0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</w:tr>
      <w:tr w:rsidR="00733389" w:rsidRPr="000872ED" w14:paraId="564AE33F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74F630" w14:textId="77777777" w:rsidR="00733389" w:rsidRPr="000872ED" w:rsidRDefault="00733389" w:rsidP="001A71B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7DB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13DFCED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21CC4B3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4B2CE22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A9AD6A8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1299883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3CCBD3E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4084E3D7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93A9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B18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33389" w:rsidRPr="000872ED" w14:paraId="1C3871B6" w14:textId="77777777" w:rsidTr="001A71B8">
        <w:trPr>
          <w:cantSplit/>
          <w:trHeight w:hRule="exact" w:val="10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FCC553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C809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948D4AA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DF8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AF43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33389" w:rsidRPr="000872ED" w14:paraId="482D0034" w14:textId="77777777" w:rsidTr="001A71B8">
        <w:trPr>
          <w:cantSplit/>
          <w:trHeight w:hRule="exact" w:val="10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6F1AD3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3FA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28AA0B2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51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E91" w14:textId="77777777" w:rsidR="00733389" w:rsidRPr="000872ED" w:rsidRDefault="00733389" w:rsidP="001A71B8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E5577E2" w14:textId="2FE50D64" w:rsidR="007506F3" w:rsidRDefault="007506F3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p w14:paraId="013F8B93" w14:textId="77777777" w:rsidR="007506F3" w:rsidRDefault="007506F3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p w14:paraId="44803265" w14:textId="77777777" w:rsidR="007506F3" w:rsidRPr="000872ED" w:rsidRDefault="007506F3" w:rsidP="00220FBD">
      <w:pPr>
        <w:spacing w:line="276" w:lineRule="auto"/>
        <w:jc w:val="both"/>
        <w:rPr>
          <w:rFonts w:ascii="Arial" w:hAnsi="Arial" w:cs="Arial"/>
          <w:szCs w:val="22"/>
        </w:rPr>
      </w:pPr>
    </w:p>
    <w:p w14:paraId="54506EF4" w14:textId="77777777" w:rsidR="00220FBD" w:rsidRPr="000872ED" w:rsidRDefault="00220FBD" w:rsidP="00220FBD">
      <w:p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kraj:</w:t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softHyphen/>
        <w:t>____________________</w:t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  <w:t>ime in priimek pooblaščene</w:t>
      </w:r>
    </w:p>
    <w:p w14:paraId="2CBD7430" w14:textId="77777777" w:rsidR="00220FBD" w:rsidRPr="000872ED" w:rsidRDefault="00220FBD" w:rsidP="00220FBD">
      <w:p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b/>
          <w:szCs w:val="22"/>
        </w:rPr>
        <w:tab/>
      </w:r>
      <w:r w:rsidRPr="000872ED">
        <w:rPr>
          <w:rFonts w:ascii="Arial" w:hAnsi="Arial" w:cs="Arial"/>
          <w:szCs w:val="22"/>
        </w:rPr>
        <w:t>osebe za podpis ponudbe</w:t>
      </w:r>
    </w:p>
    <w:p w14:paraId="7B1F1E57" w14:textId="77777777" w:rsidR="00220FBD" w:rsidRPr="000872ED" w:rsidRDefault="00220FBD" w:rsidP="00220FBD">
      <w:pPr>
        <w:spacing w:line="276" w:lineRule="auto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datum:</w:t>
      </w:r>
      <w:r w:rsidRPr="000872ED">
        <w:rPr>
          <w:rFonts w:ascii="Arial" w:hAnsi="Arial" w:cs="Arial"/>
          <w:szCs w:val="22"/>
        </w:rPr>
        <w:tab/>
        <w:t>____________________</w:t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  <w:t xml:space="preserve">             žig</w:t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</w:r>
      <w:r w:rsidRPr="000872ED">
        <w:rPr>
          <w:rFonts w:ascii="Arial" w:hAnsi="Arial" w:cs="Arial"/>
          <w:szCs w:val="22"/>
        </w:rPr>
        <w:tab/>
      </w:r>
    </w:p>
    <w:p w14:paraId="73DBE5B1" w14:textId="77777777" w:rsidR="00220FBD" w:rsidRPr="000872ED" w:rsidRDefault="00220FBD" w:rsidP="00220FBD">
      <w:pPr>
        <w:spacing w:line="276" w:lineRule="auto"/>
        <w:ind w:left="5664" w:firstLine="708"/>
        <w:jc w:val="both"/>
        <w:rPr>
          <w:rFonts w:ascii="Arial" w:hAnsi="Arial" w:cs="Arial"/>
          <w:szCs w:val="22"/>
        </w:rPr>
      </w:pPr>
      <w:r w:rsidRPr="000872ED">
        <w:rPr>
          <w:rFonts w:ascii="Arial" w:hAnsi="Arial" w:cs="Arial"/>
          <w:szCs w:val="22"/>
        </w:rPr>
        <w:t>____________________</w:t>
      </w:r>
    </w:p>
    <w:p w14:paraId="56079B54" w14:textId="77777777" w:rsidR="00220FBD" w:rsidRPr="000872ED" w:rsidRDefault="00220FBD" w:rsidP="00220FBD">
      <w:pPr>
        <w:pStyle w:val="Telobesedila"/>
        <w:tabs>
          <w:tab w:val="center" w:pos="7020"/>
        </w:tabs>
        <w:spacing w:line="276" w:lineRule="auto"/>
        <w:rPr>
          <w:szCs w:val="22"/>
        </w:rPr>
      </w:pPr>
    </w:p>
    <w:p w14:paraId="7CDED23C" w14:textId="77777777" w:rsidR="00220FBD" w:rsidRPr="000872ED" w:rsidRDefault="00220FBD" w:rsidP="00220FBD">
      <w:pPr>
        <w:pStyle w:val="Telobesedila"/>
        <w:spacing w:line="276" w:lineRule="auto"/>
        <w:rPr>
          <w:szCs w:val="22"/>
        </w:rPr>
      </w:pP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  <w:t>podpis pooblaščene osebe</w:t>
      </w:r>
    </w:p>
    <w:p w14:paraId="0B343725" w14:textId="77777777" w:rsidR="00220FBD" w:rsidRPr="000872ED" w:rsidRDefault="00220FBD" w:rsidP="00220FBD">
      <w:pPr>
        <w:pStyle w:val="Telobesedila"/>
        <w:tabs>
          <w:tab w:val="center" w:pos="7020"/>
        </w:tabs>
        <w:spacing w:line="276" w:lineRule="auto"/>
        <w:rPr>
          <w:szCs w:val="22"/>
        </w:rPr>
      </w:pPr>
    </w:p>
    <w:p w14:paraId="1284750A" w14:textId="6D3436EB" w:rsidR="008B0C19" w:rsidRDefault="00220FBD" w:rsidP="00220FBD"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</w:r>
      <w:r w:rsidRPr="000872ED">
        <w:rPr>
          <w:szCs w:val="22"/>
        </w:rPr>
        <w:tab/>
        <w:t>____________________</w:t>
      </w:r>
    </w:p>
    <w:sectPr w:rsidR="008B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0B42"/>
    <w:multiLevelType w:val="hybridMultilevel"/>
    <w:tmpl w:val="A11C44B4"/>
    <w:lvl w:ilvl="0" w:tplc="AA5863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00F5"/>
    <w:multiLevelType w:val="hybridMultilevel"/>
    <w:tmpl w:val="4086CC34"/>
    <w:lvl w:ilvl="0" w:tplc="E96685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C5EEB"/>
    <w:multiLevelType w:val="hybridMultilevel"/>
    <w:tmpl w:val="1A42C988"/>
    <w:lvl w:ilvl="0" w:tplc="3AA893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83602">
    <w:abstractNumId w:val="2"/>
  </w:num>
  <w:num w:numId="2" w16cid:durableId="1875847296">
    <w:abstractNumId w:val="1"/>
  </w:num>
  <w:num w:numId="3" w16cid:durableId="93620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BD"/>
    <w:rsid w:val="001267D0"/>
    <w:rsid w:val="00220FBD"/>
    <w:rsid w:val="00401927"/>
    <w:rsid w:val="00733389"/>
    <w:rsid w:val="007506F3"/>
    <w:rsid w:val="008B0C19"/>
    <w:rsid w:val="009C5F42"/>
    <w:rsid w:val="00A503F8"/>
    <w:rsid w:val="00AD2063"/>
    <w:rsid w:val="00BC1299"/>
    <w:rsid w:val="00D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D9D2"/>
  <w15:chartTrackingRefBased/>
  <w15:docId w15:val="{CBD60233-A76B-4272-B3F5-D57328D4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0FBD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0FBD"/>
    <w:pPr>
      <w:jc w:val="both"/>
    </w:pPr>
    <w:rPr>
      <w:rFonts w:ascii="Arial" w:hAnsi="Arial" w:cs="Arial"/>
    </w:rPr>
  </w:style>
  <w:style w:type="character" w:customStyle="1" w:styleId="TelobesedilaZnak">
    <w:name w:val="Telo besedila Znak"/>
    <w:basedOn w:val="Privzetapisavaodstavka"/>
    <w:link w:val="Telobesedila"/>
    <w:rsid w:val="00220FBD"/>
    <w:rPr>
      <w:rFonts w:ascii="Arial" w:eastAsia="Times New Roman" w:hAnsi="Arial" w:cs="Arial"/>
      <w:szCs w:val="24"/>
      <w:lang w:eastAsia="sl-SI"/>
    </w:rPr>
  </w:style>
  <w:style w:type="paragraph" w:styleId="Naslov">
    <w:name w:val="Title"/>
    <w:basedOn w:val="Navaden"/>
    <w:link w:val="NaslovZnak"/>
    <w:qFormat/>
    <w:rsid w:val="00220FBD"/>
    <w:pPr>
      <w:jc w:val="center"/>
    </w:pPr>
    <w:rPr>
      <w:rFonts w:ascii="Arial" w:hAnsi="Arial"/>
      <w:b/>
      <w:color w:val="0000FF"/>
      <w:sz w:val="28"/>
      <w:szCs w:val="20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220FBD"/>
    <w:rPr>
      <w:rFonts w:ascii="Arial" w:eastAsia="Times New Roman" w:hAnsi="Arial" w:cs="Times New Roman"/>
      <w:b/>
      <w:color w:val="0000FF"/>
      <w:sz w:val="28"/>
      <w:szCs w:val="20"/>
      <w:lang w:val="x-none" w:eastAsia="x-none"/>
    </w:rPr>
  </w:style>
  <w:style w:type="paragraph" w:styleId="Odstavekseznama">
    <w:name w:val="List Paragraph"/>
    <w:basedOn w:val="Navaden"/>
    <w:uiPriority w:val="34"/>
    <w:qFormat/>
    <w:rsid w:val="0075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Tjaša Bezenšek</dc:creator>
  <cp:keywords/>
  <dc:description/>
  <cp:lastModifiedBy>MONM - Tjaša Bezenšek</cp:lastModifiedBy>
  <cp:revision>10</cp:revision>
  <dcterms:created xsi:type="dcterms:W3CDTF">2022-10-07T08:29:00Z</dcterms:created>
  <dcterms:modified xsi:type="dcterms:W3CDTF">2022-10-07T08:42:00Z</dcterms:modified>
</cp:coreProperties>
</file>