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09395C7B" w:rsidR="005520C9" w:rsidRPr="00FA53B9" w:rsidRDefault="005520C9" w:rsidP="005520C9">
      <w:pPr>
        <w:pStyle w:val="datumtevilka"/>
        <w:spacing w:line="276" w:lineRule="auto"/>
        <w:ind w:right="-291"/>
        <w:rPr>
          <w:rFonts w:cs="Arial"/>
          <w:spacing w:val="4"/>
        </w:rPr>
      </w:pPr>
      <w:r w:rsidRPr="00FA53B9">
        <w:rPr>
          <w:rFonts w:cs="Arial"/>
          <w:spacing w:val="4"/>
        </w:rPr>
        <w:t>Številka:</w:t>
      </w:r>
      <w:r w:rsidR="005D05B0">
        <w:rPr>
          <w:rFonts w:cs="Arial"/>
          <w:spacing w:val="4"/>
        </w:rPr>
        <w:t xml:space="preserve">                 </w:t>
      </w:r>
      <w:r w:rsidRPr="00FA53B9">
        <w:rPr>
          <w:rFonts w:cs="Arial"/>
          <w:spacing w:val="4"/>
        </w:rPr>
        <w:t xml:space="preserve"> </w:t>
      </w:r>
      <w:r w:rsidR="00904BFF" w:rsidRPr="00904BFF">
        <w:rPr>
          <w:rFonts w:cs="Arial"/>
          <w:spacing w:val="4"/>
        </w:rPr>
        <w:t>1100-0344/2025</w:t>
      </w:r>
      <w:r w:rsidR="00DA2564">
        <w:rPr>
          <w:rFonts w:cs="Arial"/>
          <w:spacing w:val="4"/>
        </w:rPr>
        <w:t>-2</w:t>
      </w:r>
      <w:r w:rsidR="003D7D71">
        <w:rPr>
          <w:rFonts w:cs="Arial"/>
          <w:spacing w:val="4"/>
        </w:rPr>
        <w:t xml:space="preserve"> </w:t>
      </w:r>
    </w:p>
    <w:p w14:paraId="4E8BBE79" w14:textId="75E3795D" w:rsidR="005520C9" w:rsidRPr="00FA53B9" w:rsidRDefault="005520C9" w:rsidP="005520C9">
      <w:pPr>
        <w:pStyle w:val="datumtevilka"/>
        <w:spacing w:line="276" w:lineRule="auto"/>
        <w:ind w:right="-291"/>
        <w:rPr>
          <w:rFonts w:cs="Arial"/>
          <w:spacing w:val="4"/>
        </w:rPr>
      </w:pPr>
      <w:r w:rsidRPr="00FA53B9">
        <w:rPr>
          <w:rFonts w:cs="Arial"/>
          <w:spacing w:val="4"/>
        </w:rPr>
        <w:t>Datum:</w:t>
      </w:r>
      <w:r w:rsidR="00DA2564">
        <w:rPr>
          <w:rFonts w:cs="Arial"/>
          <w:spacing w:val="4"/>
        </w:rPr>
        <w:t xml:space="preserve"> </w:t>
      </w:r>
      <w:r w:rsidR="005D05B0">
        <w:rPr>
          <w:rFonts w:cs="Arial"/>
          <w:spacing w:val="4"/>
        </w:rPr>
        <w:t xml:space="preserve">                   </w:t>
      </w:r>
      <w:r w:rsidR="00904BFF">
        <w:rPr>
          <w:rFonts w:cs="Arial"/>
          <w:spacing w:val="4"/>
        </w:rPr>
        <w:t>23. 9. 2025</w:t>
      </w:r>
    </w:p>
    <w:p w14:paraId="6217004C" w14:textId="77777777" w:rsidR="005520C9" w:rsidRPr="00BB5C9B" w:rsidRDefault="005520C9" w:rsidP="005520C9">
      <w:pPr>
        <w:spacing w:line="276" w:lineRule="auto"/>
        <w:rPr>
          <w:lang w:val="sl-SI"/>
        </w:rPr>
      </w:pPr>
    </w:p>
    <w:p w14:paraId="2773435F" w14:textId="77777777" w:rsidR="005520C9" w:rsidRPr="00BB5C9B" w:rsidRDefault="005520C9" w:rsidP="005520C9">
      <w:pPr>
        <w:spacing w:line="276" w:lineRule="auto"/>
        <w:rPr>
          <w:lang w:val="sl-SI"/>
        </w:rPr>
      </w:pPr>
    </w:p>
    <w:p w14:paraId="0BEC4C3C" w14:textId="77777777" w:rsidR="005520C9" w:rsidRPr="00BB5C9B" w:rsidRDefault="005520C9" w:rsidP="005520C9">
      <w:pPr>
        <w:spacing w:line="276" w:lineRule="auto"/>
        <w:rPr>
          <w:lang w:val="sl-SI"/>
        </w:rPr>
      </w:pPr>
    </w:p>
    <w:p w14:paraId="03356089" w14:textId="4B755C76" w:rsidR="005520C9" w:rsidRPr="009F5D7D" w:rsidRDefault="00976B49" w:rsidP="005520C9">
      <w:pPr>
        <w:tabs>
          <w:tab w:val="left" w:pos="8227"/>
        </w:tabs>
        <w:spacing w:line="276" w:lineRule="auto"/>
        <w:jc w:val="both"/>
        <w:rPr>
          <w:rFonts w:cs="Arial"/>
          <w:sz w:val="22"/>
          <w:szCs w:val="22"/>
          <w:lang w:val="sl-SI"/>
        </w:rPr>
      </w:pPr>
      <w:r w:rsidRPr="00753BDF">
        <w:rPr>
          <w:rFonts w:cs="Arial"/>
          <w:sz w:val="22"/>
          <w:szCs w:val="22"/>
          <w:lang w:val="sl-SI"/>
        </w:rPr>
        <w:t>Mestna občina Novo mesto</w:t>
      </w:r>
      <w:r>
        <w:rPr>
          <w:rFonts w:cs="Arial"/>
          <w:sz w:val="22"/>
          <w:szCs w:val="22"/>
          <w:lang w:val="sl-SI"/>
        </w:rPr>
        <w:t xml:space="preserve"> </w:t>
      </w:r>
      <w:r w:rsidR="009F5D7D">
        <w:rPr>
          <w:rFonts w:cs="Arial"/>
          <w:sz w:val="22"/>
          <w:szCs w:val="22"/>
          <w:lang w:val="sl-SI"/>
        </w:rPr>
        <w:t>n</w:t>
      </w:r>
      <w:r w:rsidR="009F5D7D" w:rsidRPr="009F5D7D">
        <w:rPr>
          <w:rFonts w:cs="Arial"/>
          <w:sz w:val="22"/>
          <w:szCs w:val="22"/>
          <w:lang w:val="sl-SI"/>
        </w:rPr>
        <w:t>a podlagi prvega odstavka 25. člena Zakona o delovnih razmerjih (</w:t>
      </w:r>
      <w:r w:rsidR="00822E3D" w:rsidRPr="00822E3D">
        <w:rPr>
          <w:rFonts w:cs="Arial"/>
          <w:sz w:val="22"/>
          <w:szCs w:val="22"/>
          <w:lang w:val="sl-SI"/>
        </w:rPr>
        <w:t xml:space="preserve">Uradni list RS, št. 21/13, 78/13 – popr., 47/15 – ZZSDT, 33/16 – PZ-F, 52/16, 15/17 – odl. US, 22/19 – </w:t>
      </w:r>
      <w:proofErr w:type="spellStart"/>
      <w:r w:rsidR="00822E3D" w:rsidRPr="00822E3D">
        <w:rPr>
          <w:rFonts w:cs="Arial"/>
          <w:sz w:val="22"/>
          <w:szCs w:val="22"/>
          <w:lang w:val="sl-SI"/>
        </w:rPr>
        <w:t>ZPosS</w:t>
      </w:r>
      <w:proofErr w:type="spellEnd"/>
      <w:r w:rsidR="00822E3D" w:rsidRPr="00822E3D">
        <w:rPr>
          <w:rFonts w:cs="Arial"/>
          <w:sz w:val="22"/>
          <w:szCs w:val="22"/>
          <w:lang w:val="sl-SI"/>
        </w:rPr>
        <w:t xml:space="preserve">, 81/19, 203/20 – ZIUPOPDVE, 119/21 – </w:t>
      </w:r>
      <w:proofErr w:type="spellStart"/>
      <w:r w:rsidR="00822E3D" w:rsidRPr="00822E3D">
        <w:rPr>
          <w:rFonts w:cs="Arial"/>
          <w:sz w:val="22"/>
          <w:szCs w:val="22"/>
          <w:lang w:val="sl-SI"/>
        </w:rPr>
        <w:t>ZČmIS</w:t>
      </w:r>
      <w:proofErr w:type="spellEnd"/>
      <w:r w:rsidR="00822E3D" w:rsidRPr="00822E3D">
        <w:rPr>
          <w:rFonts w:cs="Arial"/>
          <w:sz w:val="22"/>
          <w:szCs w:val="22"/>
          <w:lang w:val="sl-SI"/>
        </w:rPr>
        <w:t>-A, 202/21 – odl. US, 15/22, 54/22 – ZUPŠ-1, 114/23, 136/23 – ZIUZDS in 70/25 – ZUTD-I</w:t>
      </w:r>
      <w:r w:rsidR="009F5D7D" w:rsidRPr="009F5D7D">
        <w:rPr>
          <w:rFonts w:cs="Arial"/>
          <w:sz w:val="22"/>
          <w:szCs w:val="22"/>
          <w:lang w:val="sl-SI"/>
        </w:rPr>
        <w:t>)</w:t>
      </w:r>
      <w:r w:rsidR="009F5D7D">
        <w:rPr>
          <w:rFonts w:cs="Arial"/>
          <w:sz w:val="22"/>
          <w:szCs w:val="22"/>
          <w:lang w:val="sl-SI"/>
        </w:rPr>
        <w:t xml:space="preserve"> </w:t>
      </w:r>
      <w:r w:rsidR="00822E3D" w:rsidRPr="00822E3D">
        <w:rPr>
          <w:rFonts w:cs="Arial"/>
          <w:sz w:val="22"/>
          <w:szCs w:val="22"/>
          <w:lang w:val="sl-SI"/>
        </w:rPr>
        <w:t xml:space="preserve">in </w:t>
      </w:r>
      <w:r w:rsidR="00822E3D">
        <w:rPr>
          <w:rFonts w:cs="Arial"/>
          <w:sz w:val="22"/>
          <w:szCs w:val="22"/>
          <w:lang w:val="sl-SI"/>
        </w:rPr>
        <w:t>4</w:t>
      </w:r>
      <w:r w:rsidR="00822E3D" w:rsidRPr="00822E3D">
        <w:rPr>
          <w:rFonts w:cs="Arial"/>
          <w:sz w:val="22"/>
          <w:szCs w:val="22"/>
          <w:lang w:val="sl-SI"/>
        </w:rPr>
        <w:t xml:space="preserve">. točke prvega odstavka 68. člena v povezavi s tretjim odstavkom 70. člena </w:t>
      </w:r>
      <w:r w:rsidR="00A35508" w:rsidRPr="00A35508">
        <w:rPr>
          <w:rFonts w:cs="Arial"/>
          <w:sz w:val="22"/>
          <w:szCs w:val="22"/>
          <w:lang w:val="sl-SI"/>
        </w:rPr>
        <w:t>Zakona o javnih uslužbencih (</w:t>
      </w:r>
      <w:r w:rsidR="007F37B7" w:rsidRPr="007F37B7">
        <w:rPr>
          <w:rFonts w:cs="Arial"/>
          <w:sz w:val="22"/>
          <w:szCs w:val="22"/>
          <w:lang w:val="sl-SI"/>
        </w:rPr>
        <w:t>Uradni list RS, št. 63/07 – uradno prečiščeno besedilo, 65/08, 69/08 – ZTFI-A, 69/08 – ZZavar-E, 40/12 – ZUJF, 158/20 – ZIntPK-C, 203/20 – ZIUPOPDVE, 202/21 – odl. US, 3/22 – ZDeb in 32/25 – ZJU-1</w:t>
      </w:r>
      <w:r w:rsidR="00C11A35">
        <w:rPr>
          <w:rFonts w:cs="Arial"/>
          <w:sz w:val="22"/>
          <w:szCs w:val="22"/>
          <w:lang w:val="sl-SI"/>
        </w:rPr>
        <w:t>, v nadaljevanju ZJU</w:t>
      </w:r>
      <w:r w:rsidR="00A35508" w:rsidRPr="00A35508">
        <w:rPr>
          <w:rFonts w:cs="Arial"/>
          <w:sz w:val="22"/>
          <w:szCs w:val="22"/>
          <w:lang w:val="sl-SI"/>
        </w:rPr>
        <w:t>)</w:t>
      </w:r>
      <w:r w:rsidR="00A35508">
        <w:rPr>
          <w:rFonts w:cs="Arial"/>
          <w:sz w:val="22"/>
          <w:szCs w:val="22"/>
          <w:lang w:val="sl-SI"/>
        </w:rPr>
        <w:t xml:space="preserve"> </w:t>
      </w:r>
      <w:r w:rsidR="005520C9" w:rsidRPr="00753BDF">
        <w:rPr>
          <w:rFonts w:cs="Arial"/>
          <w:sz w:val="22"/>
          <w:szCs w:val="22"/>
          <w:lang w:val="sl-SI"/>
        </w:rPr>
        <w:t>objavlja</w:t>
      </w:r>
      <w:r w:rsidR="009F5D7D" w:rsidRPr="009F5D7D">
        <w:rPr>
          <w:rFonts w:cs="Arial"/>
          <w:sz w:val="22"/>
          <w:szCs w:val="22"/>
          <w:lang w:val="sl-SI"/>
        </w:rPr>
        <w:t xml:space="preserve"> prosto delovno mesto</w:t>
      </w:r>
      <w:r w:rsidR="005520C9">
        <w:rPr>
          <w:rFonts w:cs="Arial"/>
          <w:b/>
          <w:bCs/>
          <w:sz w:val="22"/>
          <w:szCs w:val="22"/>
          <w:lang w:val="sl-SI"/>
        </w:rPr>
        <w:tab/>
      </w:r>
    </w:p>
    <w:p w14:paraId="31C506DE" w14:textId="77777777" w:rsidR="005520C9" w:rsidRDefault="005520C9" w:rsidP="005520C9">
      <w:pPr>
        <w:pStyle w:val="datumtevilka"/>
        <w:spacing w:line="276" w:lineRule="auto"/>
        <w:ind w:right="-1"/>
        <w:rPr>
          <w:rFonts w:cs="Arial"/>
          <w:spacing w:val="4"/>
          <w:sz w:val="22"/>
          <w:szCs w:val="22"/>
        </w:rPr>
      </w:pPr>
    </w:p>
    <w:p w14:paraId="4B06235D" w14:textId="77777777" w:rsidR="00BB027C" w:rsidRPr="00603C26" w:rsidRDefault="00BB027C" w:rsidP="005520C9">
      <w:pPr>
        <w:pStyle w:val="datumtevilka"/>
        <w:spacing w:line="276" w:lineRule="auto"/>
        <w:ind w:right="-1"/>
        <w:rPr>
          <w:rFonts w:cs="Arial"/>
          <w:spacing w:val="4"/>
          <w:sz w:val="22"/>
          <w:szCs w:val="22"/>
        </w:rPr>
      </w:pPr>
    </w:p>
    <w:p w14:paraId="6EA534BC" w14:textId="47E1B595" w:rsidR="005520C9" w:rsidRPr="000128DA" w:rsidRDefault="007F37B7" w:rsidP="005520C9">
      <w:pPr>
        <w:spacing w:line="276" w:lineRule="auto"/>
        <w:ind w:right="-6"/>
        <w:jc w:val="center"/>
        <w:rPr>
          <w:rFonts w:cs="Arial"/>
          <w:b/>
          <w:spacing w:val="4"/>
          <w:sz w:val="24"/>
          <w:lang w:val="sl-SI"/>
        </w:rPr>
      </w:pPr>
      <w:r w:rsidRPr="000128DA">
        <w:rPr>
          <w:rFonts w:cs="Arial"/>
          <w:b/>
          <w:spacing w:val="4"/>
          <w:sz w:val="24"/>
          <w:lang w:val="sl-SI"/>
        </w:rPr>
        <w:t xml:space="preserve">STROKOVNI DELAVEC VI – </w:t>
      </w:r>
      <w:r w:rsidR="00822E3D">
        <w:rPr>
          <w:rFonts w:cs="Arial"/>
          <w:b/>
          <w:spacing w:val="4"/>
          <w:sz w:val="24"/>
          <w:lang w:val="sl-SI"/>
        </w:rPr>
        <w:t>PRIPRAVNIK</w:t>
      </w:r>
    </w:p>
    <w:p w14:paraId="52E50915" w14:textId="1E7022E2" w:rsidR="005520C9" w:rsidRPr="000128DA" w:rsidRDefault="005520C9" w:rsidP="005520C9">
      <w:pPr>
        <w:spacing w:line="276" w:lineRule="auto"/>
        <w:ind w:right="-6"/>
        <w:jc w:val="center"/>
        <w:rPr>
          <w:rFonts w:cs="Arial"/>
          <w:b/>
          <w:spacing w:val="4"/>
          <w:sz w:val="24"/>
          <w:lang w:val="sl-SI"/>
        </w:rPr>
      </w:pPr>
      <w:r w:rsidRPr="000128DA">
        <w:rPr>
          <w:rFonts w:cs="Arial"/>
          <w:b/>
          <w:spacing w:val="4"/>
          <w:sz w:val="24"/>
          <w:lang w:val="sl-SI"/>
        </w:rPr>
        <w:t>v Uradu za</w:t>
      </w:r>
      <w:r w:rsidR="007F37B7" w:rsidRPr="000128DA">
        <w:rPr>
          <w:rFonts w:cs="Arial"/>
          <w:b/>
          <w:spacing w:val="4"/>
          <w:sz w:val="24"/>
          <w:lang w:val="sl-SI"/>
        </w:rPr>
        <w:t xml:space="preserve"> </w:t>
      </w:r>
      <w:r w:rsidR="00822E3D">
        <w:rPr>
          <w:rFonts w:cs="Arial"/>
          <w:b/>
          <w:spacing w:val="4"/>
          <w:sz w:val="24"/>
          <w:lang w:val="sl-SI"/>
        </w:rPr>
        <w:t>razvoj in prostor</w:t>
      </w:r>
      <w:r w:rsidR="007F37B7" w:rsidRPr="000128DA">
        <w:rPr>
          <w:rFonts w:cs="Arial"/>
          <w:b/>
          <w:spacing w:val="4"/>
          <w:sz w:val="24"/>
          <w:lang w:val="sl-SI"/>
        </w:rPr>
        <w:t xml:space="preserve">, </w:t>
      </w:r>
      <w:r w:rsidR="00822E3D">
        <w:rPr>
          <w:rFonts w:cs="Arial"/>
          <w:b/>
          <w:spacing w:val="4"/>
          <w:sz w:val="24"/>
          <w:lang w:val="sl-SI"/>
        </w:rPr>
        <w:t>Pisarni za razvoj, Službi za informatiko</w:t>
      </w:r>
      <w:r w:rsidR="000128DA" w:rsidRPr="000128DA">
        <w:rPr>
          <w:rFonts w:cs="Arial"/>
          <w:b/>
          <w:spacing w:val="4"/>
          <w:sz w:val="24"/>
          <w:lang w:val="sl-SI"/>
        </w:rPr>
        <w:t>, za določen čas</w:t>
      </w:r>
      <w:r w:rsidR="00822E3D">
        <w:rPr>
          <w:rFonts w:cs="Arial"/>
          <w:b/>
          <w:spacing w:val="4"/>
          <w:sz w:val="24"/>
          <w:lang w:val="sl-SI"/>
        </w:rPr>
        <w:t xml:space="preserve">, </w:t>
      </w:r>
      <w:r w:rsidR="00822E3D" w:rsidRPr="00822E3D">
        <w:rPr>
          <w:rFonts w:cs="Arial"/>
          <w:b/>
          <w:spacing w:val="4"/>
          <w:sz w:val="24"/>
          <w:lang w:val="sl-SI"/>
        </w:rPr>
        <w:t xml:space="preserve">in sicer za čas opravljanja pripravništva v trajanju </w:t>
      </w:r>
      <w:r w:rsidR="00822E3D">
        <w:rPr>
          <w:rFonts w:cs="Arial"/>
          <w:b/>
          <w:spacing w:val="4"/>
          <w:sz w:val="24"/>
          <w:lang w:val="sl-SI"/>
        </w:rPr>
        <w:t>6</w:t>
      </w:r>
      <w:r w:rsidR="00822E3D" w:rsidRPr="00822E3D">
        <w:rPr>
          <w:rFonts w:cs="Arial"/>
          <w:b/>
          <w:spacing w:val="4"/>
          <w:sz w:val="24"/>
          <w:lang w:val="sl-SI"/>
        </w:rPr>
        <w:t xml:space="preserve"> mesecev</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51C9399F"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izpolnjevati naslednje pogoje: </w:t>
      </w:r>
    </w:p>
    <w:p w14:paraId="59C1950A" w14:textId="77777777" w:rsidR="006F77B6" w:rsidRDefault="006F77B6" w:rsidP="005520C9">
      <w:pPr>
        <w:spacing w:line="276" w:lineRule="auto"/>
        <w:ind w:right="-6"/>
        <w:jc w:val="both"/>
        <w:rPr>
          <w:rFonts w:cs="Arial"/>
          <w:spacing w:val="4"/>
          <w:sz w:val="22"/>
          <w:szCs w:val="22"/>
          <w:lang w:val="sl-SI"/>
        </w:rPr>
      </w:pPr>
    </w:p>
    <w:p w14:paraId="2F17A3F1" w14:textId="0A21A8C3" w:rsidR="007F37B7" w:rsidRDefault="00C11A35" w:rsidP="00955053">
      <w:pPr>
        <w:pStyle w:val="Odstavekseznama"/>
        <w:numPr>
          <w:ilvl w:val="0"/>
          <w:numId w:val="20"/>
        </w:numPr>
        <w:spacing w:line="276" w:lineRule="auto"/>
        <w:ind w:right="-6"/>
        <w:jc w:val="both"/>
        <w:rPr>
          <w:rFonts w:cs="Arial"/>
          <w:spacing w:val="4"/>
          <w:sz w:val="22"/>
          <w:szCs w:val="22"/>
          <w:lang w:val="sl-SI"/>
        </w:rPr>
      </w:pPr>
      <w:r w:rsidRPr="00C11A35">
        <w:rPr>
          <w:rFonts w:cs="Arial"/>
          <w:spacing w:val="4"/>
          <w:sz w:val="22"/>
          <w:szCs w:val="22"/>
          <w:lang w:val="sl-SI"/>
        </w:rPr>
        <w:t>višja strokovna izobrazba</w:t>
      </w:r>
      <w:r>
        <w:rPr>
          <w:rFonts w:cs="Arial"/>
          <w:spacing w:val="4"/>
          <w:sz w:val="22"/>
          <w:szCs w:val="22"/>
          <w:lang w:val="sl-SI"/>
        </w:rPr>
        <w:t>.</w:t>
      </w:r>
    </w:p>
    <w:p w14:paraId="58381471" w14:textId="77777777" w:rsidR="00C11A35" w:rsidRPr="00C11A35" w:rsidRDefault="00C11A35" w:rsidP="00C11A35">
      <w:pPr>
        <w:pStyle w:val="Odstavekseznama"/>
        <w:spacing w:line="276" w:lineRule="auto"/>
        <w:ind w:left="1068" w:right="-6"/>
        <w:jc w:val="both"/>
        <w:rPr>
          <w:rFonts w:cs="Arial"/>
          <w:spacing w:val="4"/>
          <w:sz w:val="22"/>
          <w:szCs w:val="22"/>
          <w:lang w:val="sl-SI"/>
        </w:rPr>
      </w:pPr>
    </w:p>
    <w:p w14:paraId="3DE69B06" w14:textId="63AE9EAE" w:rsidR="00C11A35" w:rsidRPr="00C11A35" w:rsidRDefault="00C11A35" w:rsidP="00C11A35">
      <w:pPr>
        <w:spacing w:line="276" w:lineRule="auto"/>
        <w:ind w:right="-6"/>
        <w:jc w:val="both"/>
        <w:rPr>
          <w:rFonts w:cs="Arial"/>
          <w:spacing w:val="4"/>
          <w:sz w:val="22"/>
          <w:szCs w:val="22"/>
          <w:lang w:val="sl-SI"/>
        </w:rPr>
      </w:pPr>
      <w:r w:rsidRPr="00C11A35">
        <w:rPr>
          <w:rFonts w:cs="Arial"/>
          <w:spacing w:val="4"/>
          <w:sz w:val="22"/>
          <w:szCs w:val="22"/>
          <w:lang w:val="sl-SI"/>
        </w:rPr>
        <w:t xml:space="preserve">Skladno z 2. členom Pravilnika o trajanju pripravništva, načinu, poteku in programu usposabljanja pripravnikov (Uradni list RS, št. 28/09 in 32/25 – ZJU-1, v nadaljevanju Pravilnik) ter prvim odstavkom 106. člena ZJU je </w:t>
      </w:r>
      <w:r w:rsidRPr="00C11A35">
        <w:rPr>
          <w:rFonts w:cs="Arial"/>
          <w:b/>
          <w:bCs/>
          <w:spacing w:val="4"/>
          <w:sz w:val="22"/>
          <w:szCs w:val="22"/>
          <w:lang w:val="sl-SI"/>
        </w:rPr>
        <w:t>pripravnik</w:t>
      </w:r>
      <w:r w:rsidRPr="00C11A35">
        <w:rPr>
          <w:rFonts w:cs="Arial"/>
          <w:spacing w:val="4"/>
          <w:sz w:val="22"/>
          <w:szCs w:val="22"/>
          <w:lang w:val="sl-SI"/>
        </w:rPr>
        <w:t xml:space="preserve">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14:paraId="394E19A1" w14:textId="77777777" w:rsidR="00EA75F8" w:rsidRDefault="00EA75F8" w:rsidP="005520C9">
      <w:pPr>
        <w:spacing w:line="276" w:lineRule="auto"/>
        <w:ind w:right="-6"/>
        <w:jc w:val="both"/>
        <w:rPr>
          <w:rFonts w:cs="Arial"/>
          <w:spacing w:val="4"/>
          <w:sz w:val="22"/>
          <w:szCs w:val="22"/>
          <w:lang w:val="sl-SI"/>
        </w:rPr>
      </w:pPr>
    </w:p>
    <w:p w14:paraId="50832CF0" w14:textId="06833755" w:rsidR="005520C9" w:rsidRDefault="00692E55" w:rsidP="005520C9">
      <w:pPr>
        <w:spacing w:line="276" w:lineRule="auto"/>
        <w:ind w:right="-6"/>
        <w:jc w:val="both"/>
        <w:rPr>
          <w:rFonts w:cs="Arial"/>
          <w:spacing w:val="4"/>
          <w:sz w:val="22"/>
          <w:szCs w:val="22"/>
          <w:lang w:val="sl-SI"/>
        </w:rPr>
      </w:pPr>
      <w:r>
        <w:rPr>
          <w:rFonts w:cs="Arial"/>
          <w:spacing w:val="4"/>
          <w:sz w:val="22"/>
          <w:szCs w:val="22"/>
          <w:lang w:val="sl-SI"/>
        </w:rPr>
        <w:t>Naloge delovnega mesta</w:t>
      </w:r>
      <w:r w:rsidR="005520C9" w:rsidRPr="00753BDF">
        <w:rPr>
          <w:rFonts w:cs="Arial"/>
          <w:spacing w:val="4"/>
          <w:sz w:val="22"/>
          <w:szCs w:val="22"/>
          <w:lang w:val="sl-SI"/>
        </w:rPr>
        <w:t>:</w:t>
      </w:r>
    </w:p>
    <w:p w14:paraId="745C7550" w14:textId="77777777" w:rsidR="00C11A35" w:rsidRDefault="00C11A35" w:rsidP="00DF3CC1">
      <w:pPr>
        <w:pStyle w:val="Odstavekseznama"/>
        <w:numPr>
          <w:ilvl w:val="0"/>
          <w:numId w:val="27"/>
        </w:numPr>
        <w:spacing w:line="276" w:lineRule="auto"/>
        <w:ind w:right="-6"/>
        <w:jc w:val="both"/>
        <w:rPr>
          <w:rFonts w:cs="Arial"/>
          <w:spacing w:val="4"/>
          <w:sz w:val="22"/>
          <w:szCs w:val="22"/>
          <w:lang w:val="sl-SI"/>
        </w:rPr>
      </w:pPr>
      <w:r w:rsidRPr="00C11A35">
        <w:rPr>
          <w:rFonts w:cs="Arial"/>
          <w:spacing w:val="4"/>
          <w:sz w:val="22"/>
          <w:szCs w:val="22"/>
          <w:lang w:val="sl-SI"/>
        </w:rPr>
        <w:t>uvajanje in seznanitev z akti občine in delovanjem občinske uprav</w:t>
      </w:r>
      <w:r w:rsidRPr="00C11A35">
        <w:rPr>
          <w:rFonts w:cs="Arial"/>
          <w:spacing w:val="4"/>
          <w:sz w:val="22"/>
          <w:szCs w:val="22"/>
          <w:lang w:val="sl-SI"/>
        </w:rPr>
        <w:t>e,</w:t>
      </w:r>
    </w:p>
    <w:p w14:paraId="3FACBE12" w14:textId="77777777" w:rsidR="00C11A35" w:rsidRDefault="00C11A35" w:rsidP="003132F0">
      <w:pPr>
        <w:pStyle w:val="Odstavekseznama"/>
        <w:numPr>
          <w:ilvl w:val="0"/>
          <w:numId w:val="27"/>
        </w:numPr>
        <w:spacing w:line="276" w:lineRule="auto"/>
        <w:ind w:right="-6"/>
        <w:jc w:val="both"/>
        <w:rPr>
          <w:rFonts w:cs="Arial"/>
          <w:spacing w:val="4"/>
          <w:sz w:val="22"/>
          <w:szCs w:val="22"/>
          <w:lang w:val="sl-SI"/>
        </w:rPr>
      </w:pPr>
      <w:r w:rsidRPr="00C11A35">
        <w:rPr>
          <w:rFonts w:cs="Arial"/>
          <w:spacing w:val="4"/>
          <w:sz w:val="22"/>
          <w:szCs w:val="22"/>
          <w:lang w:val="sl-SI"/>
        </w:rPr>
        <w:t>usposabljanje za opravljanje administrativno tehničnih nalog pod vodstvom mentorja</w:t>
      </w:r>
      <w:r w:rsidRPr="00C11A35">
        <w:rPr>
          <w:rFonts w:cs="Arial"/>
          <w:spacing w:val="4"/>
          <w:sz w:val="22"/>
          <w:szCs w:val="22"/>
          <w:lang w:val="sl-SI"/>
        </w:rPr>
        <w:t>,</w:t>
      </w:r>
    </w:p>
    <w:p w14:paraId="254382C5" w14:textId="77777777" w:rsidR="00C11A35" w:rsidRDefault="00C11A35" w:rsidP="0026333F">
      <w:pPr>
        <w:pStyle w:val="Odstavekseznama"/>
        <w:numPr>
          <w:ilvl w:val="0"/>
          <w:numId w:val="27"/>
        </w:numPr>
        <w:spacing w:line="276" w:lineRule="auto"/>
        <w:ind w:right="-6"/>
        <w:jc w:val="both"/>
        <w:rPr>
          <w:rFonts w:cs="Arial"/>
          <w:spacing w:val="4"/>
          <w:sz w:val="22"/>
          <w:szCs w:val="22"/>
          <w:lang w:val="sl-SI"/>
        </w:rPr>
      </w:pPr>
      <w:r w:rsidRPr="00C11A35">
        <w:rPr>
          <w:rFonts w:cs="Arial"/>
          <w:spacing w:val="4"/>
          <w:sz w:val="22"/>
          <w:szCs w:val="22"/>
          <w:lang w:val="sl-SI"/>
        </w:rPr>
        <w:t>izvajanje administrativnih in organizacijskih nalog za Službo za informatiko</w:t>
      </w:r>
      <w:r w:rsidRPr="00C11A35">
        <w:rPr>
          <w:rFonts w:cs="Arial"/>
          <w:spacing w:val="4"/>
          <w:sz w:val="22"/>
          <w:szCs w:val="22"/>
          <w:lang w:val="sl-SI"/>
        </w:rPr>
        <w:t>,</w:t>
      </w:r>
    </w:p>
    <w:p w14:paraId="2814C3DC" w14:textId="77777777" w:rsidR="00C11A35" w:rsidRDefault="00C11A35" w:rsidP="00074F9E">
      <w:pPr>
        <w:pStyle w:val="Odstavekseznama"/>
        <w:numPr>
          <w:ilvl w:val="0"/>
          <w:numId w:val="27"/>
        </w:numPr>
        <w:spacing w:line="276" w:lineRule="auto"/>
        <w:ind w:right="-6"/>
        <w:jc w:val="both"/>
        <w:rPr>
          <w:rFonts w:cs="Arial"/>
          <w:spacing w:val="4"/>
          <w:sz w:val="22"/>
          <w:szCs w:val="22"/>
          <w:lang w:val="sl-SI"/>
        </w:rPr>
      </w:pPr>
      <w:r w:rsidRPr="00C11A35">
        <w:rPr>
          <w:rFonts w:cs="Arial"/>
          <w:spacing w:val="4"/>
          <w:sz w:val="22"/>
          <w:szCs w:val="22"/>
          <w:lang w:val="sl-SI"/>
        </w:rPr>
        <w:lastRenderedPageBreak/>
        <w:t>izvajanje predpisanega pisarniškega poslovanja</w:t>
      </w:r>
      <w:r w:rsidRPr="00C11A35">
        <w:rPr>
          <w:rFonts w:cs="Arial"/>
          <w:spacing w:val="4"/>
          <w:sz w:val="22"/>
          <w:szCs w:val="22"/>
          <w:lang w:val="sl-SI"/>
        </w:rPr>
        <w:t>,</w:t>
      </w:r>
    </w:p>
    <w:p w14:paraId="13B6A4F3" w14:textId="10193E06" w:rsidR="00040877" w:rsidRDefault="00C11A35" w:rsidP="00074F9E">
      <w:pPr>
        <w:pStyle w:val="Odstavekseznama"/>
        <w:numPr>
          <w:ilvl w:val="0"/>
          <w:numId w:val="27"/>
        </w:numPr>
        <w:spacing w:line="276" w:lineRule="auto"/>
        <w:ind w:right="-6"/>
        <w:jc w:val="both"/>
        <w:rPr>
          <w:rFonts w:cs="Arial"/>
          <w:spacing w:val="4"/>
          <w:sz w:val="22"/>
          <w:szCs w:val="22"/>
          <w:lang w:val="sl-SI"/>
        </w:rPr>
      </w:pPr>
      <w:r>
        <w:rPr>
          <w:rFonts w:cs="Arial"/>
          <w:spacing w:val="4"/>
          <w:sz w:val="22"/>
          <w:szCs w:val="22"/>
          <w:lang w:val="sl-SI"/>
        </w:rPr>
        <w:t>o</w:t>
      </w:r>
      <w:r w:rsidRPr="00C11A35">
        <w:rPr>
          <w:rFonts w:cs="Arial"/>
          <w:spacing w:val="4"/>
          <w:sz w:val="22"/>
          <w:szCs w:val="22"/>
          <w:lang w:val="sl-SI"/>
        </w:rPr>
        <w:t>pravljanje drugih nalog pod vodstvom mentorja</w:t>
      </w:r>
      <w:r>
        <w:rPr>
          <w:rFonts w:cs="Arial"/>
          <w:spacing w:val="4"/>
          <w:sz w:val="22"/>
          <w:szCs w:val="22"/>
          <w:lang w:val="sl-SI"/>
        </w:rPr>
        <w:t>.</w:t>
      </w:r>
    </w:p>
    <w:p w14:paraId="37CF1954" w14:textId="1F9434B4" w:rsidR="00BA02C2" w:rsidRPr="00040877" w:rsidRDefault="00D27D7B" w:rsidP="00040877">
      <w:pPr>
        <w:spacing w:line="276" w:lineRule="auto"/>
        <w:ind w:right="-6"/>
        <w:jc w:val="both"/>
        <w:rPr>
          <w:rFonts w:cs="Arial"/>
          <w:spacing w:val="4"/>
          <w:sz w:val="22"/>
          <w:szCs w:val="22"/>
          <w:lang w:val="sl-SI"/>
        </w:rPr>
      </w:pPr>
      <w:r w:rsidRPr="00040877">
        <w:rPr>
          <w:rFonts w:cs="Arial"/>
          <w:spacing w:val="4"/>
          <w:sz w:val="22"/>
          <w:szCs w:val="22"/>
          <w:lang w:val="sl-SI"/>
        </w:rPr>
        <w:tab/>
      </w:r>
      <w:r w:rsidRPr="00040877">
        <w:rPr>
          <w:rFonts w:cs="Arial"/>
          <w:spacing w:val="4"/>
          <w:sz w:val="22"/>
          <w:szCs w:val="22"/>
          <w:lang w:val="sl-SI"/>
        </w:rPr>
        <w:tab/>
      </w:r>
      <w:r w:rsidRPr="00040877">
        <w:rPr>
          <w:rFonts w:cs="Arial"/>
          <w:spacing w:val="4"/>
          <w:sz w:val="22"/>
          <w:szCs w:val="22"/>
          <w:lang w:val="sl-SI"/>
        </w:rPr>
        <w:tab/>
      </w:r>
      <w:r w:rsidRPr="00040877">
        <w:rPr>
          <w:rFonts w:cs="Arial"/>
          <w:spacing w:val="4"/>
          <w:sz w:val="22"/>
          <w:szCs w:val="22"/>
          <w:lang w:val="sl-SI"/>
        </w:rPr>
        <w:tab/>
      </w:r>
      <w:r w:rsidRPr="00040877">
        <w:rPr>
          <w:rFonts w:cs="Arial"/>
          <w:spacing w:val="4"/>
          <w:sz w:val="22"/>
          <w:szCs w:val="22"/>
          <w:lang w:val="sl-SI"/>
        </w:rPr>
        <w:tab/>
      </w:r>
      <w:r w:rsidRPr="00040877">
        <w:rPr>
          <w:rFonts w:cs="Arial"/>
          <w:spacing w:val="4"/>
          <w:sz w:val="22"/>
          <w:szCs w:val="22"/>
          <w:lang w:val="sl-SI"/>
        </w:rPr>
        <w:tab/>
      </w:r>
    </w:p>
    <w:p w14:paraId="17754355" w14:textId="12D3360E" w:rsidR="00BA02C2" w:rsidRPr="004C1F9A" w:rsidRDefault="00BA02C2" w:rsidP="00BA02C2">
      <w:pPr>
        <w:spacing w:line="276" w:lineRule="auto"/>
        <w:ind w:right="-6"/>
        <w:jc w:val="center"/>
        <w:rPr>
          <w:rFonts w:cs="Arial"/>
          <w:spacing w:val="4"/>
          <w:sz w:val="24"/>
          <w:u w:val="single"/>
          <w:lang w:val="sl-SI"/>
        </w:rPr>
      </w:pPr>
      <w:r w:rsidRPr="004C1F9A">
        <w:rPr>
          <w:rFonts w:cs="Arial"/>
          <w:spacing w:val="4"/>
          <w:sz w:val="24"/>
          <w:u w:val="single"/>
          <w:lang w:val="sl-SI"/>
        </w:rPr>
        <w:t xml:space="preserve">Prijava na razpisano delovno mesto </w:t>
      </w:r>
      <w:r w:rsidRPr="004C1F9A">
        <w:rPr>
          <w:rFonts w:cs="Arial"/>
          <w:b/>
          <w:bCs/>
          <w:spacing w:val="4"/>
          <w:sz w:val="24"/>
          <w:u w:val="single"/>
          <w:lang w:val="sl-SI"/>
        </w:rPr>
        <w:t>mora</w:t>
      </w:r>
      <w:r w:rsidRPr="004C1F9A">
        <w:rPr>
          <w:rFonts w:cs="Arial"/>
          <w:spacing w:val="4"/>
          <w:sz w:val="24"/>
          <w:u w:val="single"/>
          <w:lang w:val="sl-SI"/>
        </w:rPr>
        <w:t xml:space="preserve"> </w:t>
      </w:r>
      <w:r w:rsidRPr="004C1F9A">
        <w:rPr>
          <w:rFonts w:cs="Arial"/>
          <w:b/>
          <w:bCs/>
          <w:spacing w:val="4"/>
          <w:sz w:val="24"/>
          <w:u w:val="single"/>
          <w:lang w:val="sl-SI"/>
        </w:rPr>
        <w:t>vsebovati</w:t>
      </w:r>
      <w:r w:rsidRPr="004C1F9A">
        <w:rPr>
          <w:rFonts w:cs="Arial"/>
          <w:spacing w:val="4"/>
          <w:sz w:val="24"/>
          <w:u w:val="single"/>
          <w:lang w:val="sl-SI"/>
        </w:rPr>
        <w:t>:</w:t>
      </w:r>
    </w:p>
    <w:p w14:paraId="2463B221" w14:textId="77777777" w:rsidR="00BA02C2" w:rsidRPr="00BA02C2" w:rsidRDefault="00BA02C2" w:rsidP="00BA02C2">
      <w:pPr>
        <w:spacing w:line="276" w:lineRule="auto"/>
        <w:ind w:right="-6"/>
        <w:jc w:val="center"/>
        <w:rPr>
          <w:rFonts w:cs="Arial"/>
          <w:b/>
          <w:bCs/>
          <w:spacing w:val="4"/>
          <w:sz w:val="24"/>
          <w:lang w:val="sl-SI"/>
        </w:rPr>
      </w:pPr>
    </w:p>
    <w:p w14:paraId="69603786" w14:textId="1FB56F76" w:rsidR="00BA02C2" w:rsidRPr="00BA02C2" w:rsidRDefault="00BA02C2" w:rsidP="00BA02C2">
      <w:pPr>
        <w:pStyle w:val="Odstavekseznama"/>
        <w:numPr>
          <w:ilvl w:val="0"/>
          <w:numId w:val="26"/>
        </w:numPr>
        <w:spacing w:line="276" w:lineRule="auto"/>
        <w:ind w:right="-6"/>
        <w:jc w:val="center"/>
        <w:rPr>
          <w:rFonts w:cs="Arial"/>
          <w:b/>
          <w:bCs/>
          <w:spacing w:val="4"/>
          <w:sz w:val="24"/>
          <w:lang w:val="sl-SI"/>
        </w:rPr>
      </w:pPr>
      <w:r w:rsidRPr="00BA02C2">
        <w:rPr>
          <w:rFonts w:cs="Arial"/>
          <w:b/>
          <w:bCs/>
          <w:spacing w:val="4"/>
          <w:sz w:val="24"/>
          <w:lang w:val="sl-SI"/>
        </w:rPr>
        <w:t>življenjepis,</w:t>
      </w:r>
    </w:p>
    <w:p w14:paraId="23166B9F" w14:textId="305064A9" w:rsidR="00BA02C2" w:rsidRPr="00BA02C2" w:rsidRDefault="00BA02C2" w:rsidP="00BA02C2">
      <w:pPr>
        <w:pStyle w:val="Odstavekseznama"/>
        <w:numPr>
          <w:ilvl w:val="0"/>
          <w:numId w:val="26"/>
        </w:numPr>
        <w:spacing w:line="276" w:lineRule="auto"/>
        <w:ind w:right="-6"/>
        <w:jc w:val="center"/>
        <w:rPr>
          <w:rFonts w:cs="Arial"/>
          <w:b/>
          <w:bCs/>
          <w:spacing w:val="4"/>
          <w:sz w:val="24"/>
          <w:lang w:val="sl-SI"/>
        </w:rPr>
      </w:pPr>
      <w:r w:rsidRPr="00BA02C2">
        <w:rPr>
          <w:rFonts w:cs="Arial"/>
          <w:b/>
          <w:bCs/>
          <w:spacing w:val="4"/>
          <w:sz w:val="24"/>
          <w:lang w:val="sl-SI"/>
        </w:rPr>
        <w:t>izjavo</w:t>
      </w:r>
      <w:r w:rsidR="00122D88">
        <w:rPr>
          <w:rFonts w:cs="Arial"/>
          <w:b/>
          <w:bCs/>
          <w:spacing w:val="4"/>
          <w:sz w:val="24"/>
          <w:lang w:val="sl-SI"/>
        </w:rPr>
        <w:t xml:space="preserve"> o izpolnjevanju pogojev</w:t>
      </w:r>
      <w:r w:rsidRPr="00BA02C2">
        <w:rPr>
          <w:rFonts w:cs="Arial"/>
          <w:b/>
          <w:bCs/>
          <w:spacing w:val="4"/>
          <w:sz w:val="24"/>
          <w:lang w:val="sl-SI"/>
        </w:rPr>
        <w:t>, ki je priloga te objave.</w:t>
      </w:r>
    </w:p>
    <w:p w14:paraId="474B4EA8" w14:textId="69EA8BFA" w:rsidR="00385B96" w:rsidRPr="007F37B7" w:rsidRDefault="00692E55" w:rsidP="000128DA">
      <w:pPr>
        <w:spacing w:line="276" w:lineRule="auto"/>
        <w:ind w:right="-6"/>
        <w:jc w:val="both"/>
        <w:rPr>
          <w:rFonts w:cs="Arial"/>
          <w:spacing w:val="4"/>
          <w:sz w:val="22"/>
          <w:szCs w:val="22"/>
          <w:lang w:val="sl-SI"/>
        </w:rPr>
      </w:pPr>
      <w:r w:rsidRPr="007F37B7">
        <w:rPr>
          <w:rFonts w:cs="Arial"/>
          <w:spacing w:val="4"/>
          <w:sz w:val="22"/>
          <w:szCs w:val="22"/>
          <w:lang w:val="sl-SI"/>
        </w:rPr>
        <w:tab/>
      </w:r>
      <w:r w:rsidR="00E97E08" w:rsidRPr="007F37B7">
        <w:rPr>
          <w:rFonts w:cs="Arial"/>
          <w:spacing w:val="4"/>
          <w:sz w:val="22"/>
          <w:szCs w:val="22"/>
          <w:lang w:val="sl-SI"/>
        </w:rPr>
        <w:tab/>
      </w:r>
      <w:r w:rsidR="00E97E08" w:rsidRPr="007F37B7">
        <w:rPr>
          <w:rFonts w:cs="Arial"/>
          <w:spacing w:val="4"/>
          <w:sz w:val="22"/>
          <w:szCs w:val="22"/>
          <w:lang w:val="sl-SI"/>
        </w:rPr>
        <w:tab/>
      </w:r>
      <w:r w:rsidR="00E97E08" w:rsidRPr="007F37B7">
        <w:rPr>
          <w:rFonts w:cs="Arial"/>
          <w:spacing w:val="4"/>
          <w:sz w:val="22"/>
          <w:szCs w:val="22"/>
          <w:lang w:val="sl-SI"/>
        </w:rPr>
        <w:tab/>
      </w:r>
      <w:r w:rsidR="00E97E08" w:rsidRPr="007F37B7">
        <w:rPr>
          <w:rFonts w:cs="Arial"/>
          <w:spacing w:val="4"/>
          <w:sz w:val="22"/>
          <w:szCs w:val="22"/>
          <w:lang w:val="sl-SI"/>
        </w:rPr>
        <w:tab/>
      </w:r>
    </w:p>
    <w:p w14:paraId="7990E2A6" w14:textId="77777777" w:rsidR="00692E55"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0789D759" w14:textId="37A65BD9" w:rsidR="005520C9" w:rsidRDefault="000128DA" w:rsidP="000128DA">
      <w:pPr>
        <w:spacing w:line="276" w:lineRule="auto"/>
        <w:ind w:right="-6"/>
        <w:jc w:val="both"/>
        <w:rPr>
          <w:rFonts w:cs="Arial"/>
          <w:spacing w:val="4"/>
          <w:sz w:val="22"/>
          <w:szCs w:val="22"/>
          <w:lang w:val="sl-SI"/>
        </w:rPr>
      </w:pPr>
      <w:r w:rsidRPr="000128DA">
        <w:rPr>
          <w:rFonts w:cs="Arial"/>
          <w:spacing w:val="4"/>
          <w:sz w:val="22"/>
          <w:szCs w:val="22"/>
          <w:lang w:val="sl-SI"/>
        </w:rPr>
        <w:t>Z izbranim kandidatom bo sklenjena pogodba o zaposlitvi za določen čas</w:t>
      </w:r>
      <w:r w:rsidR="00C11A35">
        <w:rPr>
          <w:rFonts w:cs="Arial"/>
          <w:spacing w:val="4"/>
          <w:sz w:val="22"/>
          <w:szCs w:val="22"/>
          <w:lang w:val="sl-SI"/>
        </w:rPr>
        <w:t>, za čas opravljanja pripravništva v trajanju 6 mesecev,</w:t>
      </w:r>
      <w:r w:rsidRPr="000128DA">
        <w:rPr>
          <w:rFonts w:cs="Arial"/>
          <w:spacing w:val="4"/>
          <w:sz w:val="22"/>
          <w:szCs w:val="22"/>
          <w:lang w:val="sl-SI"/>
        </w:rPr>
        <w:t xml:space="preserve"> s polnim</w:t>
      </w:r>
      <w:r>
        <w:rPr>
          <w:rFonts w:cs="Arial"/>
          <w:spacing w:val="4"/>
          <w:sz w:val="22"/>
          <w:szCs w:val="22"/>
          <w:lang w:val="sl-SI"/>
        </w:rPr>
        <w:t xml:space="preserve"> </w:t>
      </w:r>
      <w:r w:rsidRPr="000128DA">
        <w:rPr>
          <w:rFonts w:cs="Arial"/>
          <w:spacing w:val="4"/>
          <w:sz w:val="22"/>
          <w:szCs w:val="22"/>
          <w:lang w:val="sl-SI"/>
        </w:rPr>
        <w:t xml:space="preserve">delovnim časom 40 ur na teden. </w:t>
      </w:r>
      <w:r w:rsidR="005520C9" w:rsidRPr="00753BDF">
        <w:rPr>
          <w:rFonts w:cs="Arial"/>
          <w:spacing w:val="4"/>
          <w:sz w:val="22"/>
          <w:szCs w:val="22"/>
          <w:lang w:val="sl-SI"/>
        </w:rPr>
        <w:t>Izbrani kandidat bo delo opravljal v poslovnih prostorih Mestne občine Novo mesto, Seidlova c. 1, 8000 Novo mesto oziroma v drugih uradnih prostorih, kjer organ opravlja svoje naloge.</w:t>
      </w:r>
    </w:p>
    <w:p w14:paraId="1D518118" w14:textId="77777777" w:rsidR="00270D6E" w:rsidRPr="00753BDF" w:rsidRDefault="00270D6E" w:rsidP="005520C9">
      <w:pPr>
        <w:spacing w:line="276" w:lineRule="auto"/>
        <w:ind w:right="-6"/>
        <w:jc w:val="both"/>
        <w:rPr>
          <w:rFonts w:cs="Arial"/>
          <w:spacing w:val="4"/>
          <w:sz w:val="22"/>
          <w:szCs w:val="22"/>
          <w:lang w:val="sl-SI"/>
        </w:rPr>
      </w:pPr>
    </w:p>
    <w:p w14:paraId="6867C7D0" w14:textId="1F146924" w:rsidR="005520C9" w:rsidRPr="00385B96"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w:t>
      </w:r>
      <w:r w:rsidR="00BA02C2" w:rsidRPr="00BA02C2">
        <w:rPr>
          <w:rFonts w:cs="Arial"/>
          <w:b/>
          <w:bCs/>
          <w:iCs/>
          <w:spacing w:val="4"/>
          <w:sz w:val="22"/>
          <w:szCs w:val="22"/>
          <w:lang w:val="sl-SI"/>
        </w:rPr>
        <w:t>(življenjepis in izjavo)</w:t>
      </w:r>
      <w:r w:rsidR="00BA02C2">
        <w:rPr>
          <w:rFonts w:cs="Arial"/>
          <w:iCs/>
          <w:spacing w:val="4"/>
          <w:sz w:val="22"/>
          <w:szCs w:val="22"/>
          <w:lang w:val="sl-SI"/>
        </w:rPr>
        <w:t xml:space="preserve"> </w:t>
      </w:r>
      <w:r w:rsidRPr="00753BDF">
        <w:rPr>
          <w:rFonts w:cs="Arial"/>
          <w:iCs/>
          <w:spacing w:val="4"/>
          <w:sz w:val="22"/>
          <w:szCs w:val="22"/>
          <w:lang w:val="sl-SI"/>
        </w:rPr>
        <w:t xml:space="preserve">v pisni obliki,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C11A35">
        <w:rPr>
          <w:rFonts w:cs="Arial"/>
          <w:b/>
          <w:bCs/>
          <w:iCs/>
          <w:spacing w:val="4"/>
          <w:sz w:val="22"/>
          <w:szCs w:val="22"/>
          <w:lang w:val="sl-SI"/>
        </w:rPr>
        <w:t>8</w:t>
      </w:r>
      <w:r w:rsidRPr="00753BDF">
        <w:rPr>
          <w:rFonts w:cs="Arial"/>
          <w:b/>
          <w:bCs/>
          <w:iCs/>
          <w:spacing w:val="4"/>
          <w:sz w:val="22"/>
          <w:szCs w:val="22"/>
          <w:lang w:val="sl-SI"/>
        </w:rPr>
        <w:t xml:space="preserve"> dni po objavi</w:t>
      </w:r>
      <w:r w:rsidRPr="00753BDF">
        <w:rPr>
          <w:rFonts w:cs="Arial"/>
          <w:iCs/>
          <w:spacing w:val="4"/>
          <w:sz w:val="22"/>
          <w:szCs w:val="22"/>
          <w:lang w:val="sl-SI"/>
        </w:rPr>
        <w:t>, pri čemer veljavnost prijave ni pogojena z elektronskim podpisom. V kolikor kandidat nima možnosti oddaje elektronske vloge jo lahko pošlje na naslov: Mestna občina Novo mesto, Urad za finance in splošne zadeve, Seidlova c. 1, 8000 Novo mesto.</w:t>
      </w:r>
    </w:p>
    <w:p w14:paraId="4BBF5296" w14:textId="77777777" w:rsidR="00BC0619" w:rsidRDefault="00BC0619" w:rsidP="005520C9">
      <w:pPr>
        <w:spacing w:line="276" w:lineRule="auto"/>
        <w:ind w:right="-6"/>
        <w:jc w:val="both"/>
        <w:rPr>
          <w:rFonts w:cs="Arial"/>
          <w:iCs/>
          <w:spacing w:val="4"/>
          <w:sz w:val="22"/>
          <w:szCs w:val="22"/>
          <w:lang w:val="sl-SI"/>
        </w:rPr>
      </w:pPr>
    </w:p>
    <w:p w14:paraId="70695BB7" w14:textId="2CFB9CE9"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p>
    <w:p w14:paraId="3C24499E" w14:textId="77777777" w:rsidR="00BA02C2" w:rsidRDefault="00BA02C2" w:rsidP="005520C9">
      <w:pPr>
        <w:spacing w:line="276" w:lineRule="auto"/>
        <w:ind w:right="-6"/>
        <w:jc w:val="both"/>
        <w:rPr>
          <w:rFonts w:cs="Arial"/>
          <w:spacing w:val="4"/>
          <w:sz w:val="22"/>
          <w:szCs w:val="22"/>
          <w:lang w:val="sl-SI"/>
        </w:rPr>
      </w:pPr>
    </w:p>
    <w:p w14:paraId="30D0C0FF" w14:textId="2A15920B" w:rsidR="005520C9" w:rsidRDefault="00685031" w:rsidP="005520C9">
      <w:pPr>
        <w:spacing w:line="276" w:lineRule="auto"/>
        <w:ind w:right="-6"/>
        <w:jc w:val="both"/>
        <w:rPr>
          <w:rFonts w:cs="Arial"/>
          <w:spacing w:val="4"/>
          <w:sz w:val="22"/>
          <w:szCs w:val="22"/>
          <w:lang w:val="sl-SI"/>
        </w:rPr>
      </w:pPr>
      <w:r w:rsidRPr="00685031">
        <w:rPr>
          <w:rFonts w:cs="Arial"/>
          <w:spacing w:val="4"/>
          <w:sz w:val="22"/>
          <w:szCs w:val="22"/>
          <w:lang w:val="sl-SI"/>
        </w:rPr>
        <w:t xml:space="preserve">Informacije o izvedbi javne objave daje </w:t>
      </w:r>
      <w:r w:rsidR="00BB5C9B">
        <w:rPr>
          <w:rFonts w:cs="Arial"/>
          <w:spacing w:val="4"/>
          <w:sz w:val="22"/>
          <w:szCs w:val="22"/>
          <w:lang w:val="sl-SI"/>
        </w:rPr>
        <w:t>Nastja Bučar</w:t>
      </w:r>
      <w:r w:rsidRPr="00685031">
        <w:rPr>
          <w:rFonts w:cs="Arial"/>
          <w:spacing w:val="4"/>
          <w:sz w:val="22"/>
          <w:szCs w:val="22"/>
          <w:lang w:val="sl-SI"/>
        </w:rPr>
        <w:t xml:space="preserve">, tel. št. </w:t>
      </w:r>
      <w:r>
        <w:rPr>
          <w:rFonts w:cs="Arial"/>
          <w:spacing w:val="4"/>
          <w:sz w:val="22"/>
          <w:szCs w:val="22"/>
          <w:lang w:val="sl-SI"/>
        </w:rPr>
        <w:t xml:space="preserve">07/39 39 </w:t>
      </w:r>
      <w:r w:rsidR="00BB5C9B">
        <w:rPr>
          <w:rFonts w:cs="Arial"/>
          <w:spacing w:val="4"/>
          <w:sz w:val="22"/>
          <w:szCs w:val="22"/>
          <w:lang w:val="sl-SI"/>
        </w:rPr>
        <w:t>242</w:t>
      </w:r>
      <w:r w:rsidRPr="00685031">
        <w:rPr>
          <w:rFonts w:cs="Arial"/>
          <w:spacing w:val="4"/>
          <w:sz w:val="22"/>
          <w:szCs w:val="22"/>
          <w:lang w:val="sl-SI"/>
        </w:rPr>
        <w:t xml:space="preserve">, informacije o delovnem področju pa </w:t>
      </w:r>
      <w:r w:rsidR="00C11A35">
        <w:rPr>
          <w:rFonts w:cs="Arial"/>
          <w:spacing w:val="4"/>
          <w:sz w:val="22"/>
          <w:szCs w:val="22"/>
          <w:lang w:val="sl-SI"/>
        </w:rPr>
        <w:t>Miroslav Strniša</w:t>
      </w:r>
      <w:r w:rsidRPr="00685031">
        <w:rPr>
          <w:rFonts w:cs="Arial"/>
          <w:spacing w:val="4"/>
          <w:sz w:val="22"/>
          <w:szCs w:val="22"/>
          <w:lang w:val="sl-SI"/>
        </w:rPr>
        <w:t xml:space="preserve">, tel. št. </w:t>
      </w:r>
      <w:r>
        <w:rPr>
          <w:rFonts w:cs="Arial"/>
          <w:spacing w:val="4"/>
          <w:sz w:val="22"/>
          <w:szCs w:val="22"/>
          <w:lang w:val="sl-SI"/>
        </w:rPr>
        <w:t xml:space="preserve">07/39 39 </w:t>
      </w:r>
      <w:r w:rsidR="00C11A35">
        <w:rPr>
          <w:rFonts w:cs="Arial"/>
          <w:spacing w:val="4"/>
          <w:sz w:val="22"/>
          <w:szCs w:val="22"/>
          <w:lang w:val="sl-SI"/>
        </w:rPr>
        <w:t>344</w:t>
      </w:r>
      <w:r w:rsidRPr="00685031">
        <w:rPr>
          <w:rFonts w:cs="Arial"/>
          <w:spacing w:val="4"/>
          <w:sz w:val="22"/>
          <w:szCs w:val="22"/>
          <w:lang w:val="sl-SI"/>
        </w:rPr>
        <w:t>.</w:t>
      </w:r>
    </w:p>
    <w:p w14:paraId="62EA4CFE" w14:textId="77777777" w:rsidR="009F5D7D" w:rsidRDefault="009F5D7D" w:rsidP="005520C9">
      <w:pPr>
        <w:spacing w:line="276" w:lineRule="auto"/>
        <w:ind w:right="-6"/>
        <w:jc w:val="both"/>
        <w:rPr>
          <w:rFonts w:cs="Arial"/>
          <w:spacing w:val="4"/>
          <w:sz w:val="22"/>
          <w:szCs w:val="22"/>
          <w:lang w:val="sl-SI"/>
        </w:rPr>
      </w:pPr>
    </w:p>
    <w:p w14:paraId="5388D126" w14:textId="3DD95D46"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00685031" w:rsidRPr="00685031">
        <w:rPr>
          <w:rFonts w:cs="Arial"/>
          <w:spacing w:val="4"/>
          <w:sz w:val="22"/>
          <w:szCs w:val="22"/>
          <w:lang w:val="sl-SI"/>
        </w:rPr>
        <w:t>Uporabljeni izrazi, zapisani v moški spolni slovnični obliki, so uporabljeni kot nevtralni za ženske in moške.</w:t>
      </w:r>
    </w:p>
    <w:p w14:paraId="56CF2A9F" w14:textId="2ABC4E91" w:rsidR="005520C9" w:rsidRDefault="005520C9" w:rsidP="00D27D7B">
      <w:pPr>
        <w:spacing w:line="276" w:lineRule="auto"/>
        <w:ind w:right="-291"/>
        <w:rPr>
          <w:rFonts w:cs="Arial"/>
          <w:b/>
          <w:bCs/>
          <w:spacing w:val="4"/>
          <w:sz w:val="22"/>
          <w:szCs w:val="22"/>
          <w:lang w:val="sl-SI"/>
        </w:rPr>
      </w:pPr>
    </w:p>
    <w:p w14:paraId="64A2E81B" w14:textId="62C19969"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w:t>
      </w:r>
      <w:r w:rsidR="00D27D7B">
        <w:rPr>
          <w:rFonts w:cs="Arial"/>
          <w:b/>
          <w:bCs/>
          <w:spacing w:val="4"/>
          <w:sz w:val="22"/>
          <w:szCs w:val="22"/>
          <w:lang w:val="sl-SI"/>
        </w:rPr>
        <w:t>a</w:t>
      </w:r>
      <w:r>
        <w:rPr>
          <w:rFonts w:cs="Arial"/>
          <w:b/>
          <w:bCs/>
          <w:spacing w:val="4"/>
          <w:sz w:val="22"/>
          <w:szCs w:val="22"/>
          <w:lang w:val="sl-SI"/>
        </w:rPr>
        <w:t xml:space="preserve"> občin</w:t>
      </w:r>
      <w:r w:rsidR="00D27D7B">
        <w:rPr>
          <w:rFonts w:cs="Arial"/>
          <w:b/>
          <w:bCs/>
          <w:spacing w:val="4"/>
          <w:sz w:val="22"/>
          <w:szCs w:val="22"/>
          <w:lang w:val="sl-SI"/>
        </w:rPr>
        <w:t>a</w:t>
      </w:r>
      <w:r>
        <w:rPr>
          <w:rFonts w:cs="Arial"/>
          <w:b/>
          <w:bCs/>
          <w:spacing w:val="4"/>
          <w:sz w:val="22"/>
          <w:szCs w:val="22"/>
          <w:lang w:val="sl-SI"/>
        </w:rPr>
        <w:t xml:space="preserve"> Novo mesto</w:t>
      </w:r>
    </w:p>
    <w:p w14:paraId="58AF458C" w14:textId="77777777" w:rsidR="005520C9" w:rsidRDefault="005520C9" w:rsidP="005520C9">
      <w:pPr>
        <w:spacing w:line="276" w:lineRule="auto"/>
        <w:ind w:right="-291"/>
        <w:rPr>
          <w:rFonts w:cs="Arial"/>
          <w:b/>
          <w:bCs/>
          <w:spacing w:val="4"/>
          <w:szCs w:val="20"/>
          <w:lang w:val="sl-SI"/>
        </w:rPr>
      </w:pPr>
    </w:p>
    <w:p w14:paraId="6D98871E" w14:textId="77777777" w:rsidR="000128DA" w:rsidRDefault="000128DA" w:rsidP="005520C9">
      <w:pPr>
        <w:spacing w:line="276" w:lineRule="auto"/>
        <w:ind w:right="-291"/>
        <w:rPr>
          <w:rFonts w:cs="Arial"/>
          <w:spacing w:val="4"/>
          <w:szCs w:val="20"/>
          <w:lang w:val="sl-SI"/>
        </w:rPr>
      </w:pPr>
    </w:p>
    <w:p w14:paraId="5585AABB" w14:textId="77777777" w:rsidR="00D27D7B" w:rsidRDefault="00D27D7B" w:rsidP="005520C9">
      <w:pPr>
        <w:spacing w:line="276" w:lineRule="auto"/>
        <w:ind w:right="-291"/>
        <w:rPr>
          <w:rFonts w:cs="Arial"/>
          <w:spacing w:val="4"/>
          <w:szCs w:val="20"/>
          <w:lang w:val="sl-SI"/>
        </w:rPr>
      </w:pPr>
    </w:p>
    <w:p w14:paraId="03612FFE" w14:textId="77777777" w:rsidR="00D27D7B" w:rsidRDefault="00D27D7B" w:rsidP="005520C9">
      <w:pPr>
        <w:spacing w:line="276" w:lineRule="auto"/>
        <w:ind w:right="-291"/>
        <w:rPr>
          <w:rFonts w:cs="Arial"/>
          <w:spacing w:val="4"/>
          <w:szCs w:val="20"/>
          <w:lang w:val="sl-SI"/>
        </w:rPr>
      </w:pPr>
    </w:p>
    <w:p w14:paraId="34C5B846" w14:textId="77777777" w:rsidR="00D27D7B" w:rsidRDefault="00D27D7B" w:rsidP="005520C9">
      <w:pPr>
        <w:spacing w:line="276" w:lineRule="auto"/>
        <w:ind w:right="-291"/>
        <w:rPr>
          <w:rFonts w:cs="Arial"/>
          <w:spacing w:val="4"/>
          <w:szCs w:val="20"/>
          <w:lang w:val="sl-SI"/>
        </w:rPr>
      </w:pPr>
    </w:p>
    <w:p w14:paraId="4DA506D1" w14:textId="4159CFF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61DA9491" w:rsidR="005520C9" w:rsidRPr="00EC116E" w:rsidRDefault="00BA02C2"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Izjava</w:t>
      </w:r>
      <w:r w:rsidR="00122D88">
        <w:rPr>
          <w:rFonts w:cs="Arial"/>
          <w:spacing w:val="4"/>
          <w:szCs w:val="20"/>
          <w:lang w:val="sl-SI"/>
        </w:rPr>
        <w:t xml:space="preserve"> o izpolnjevanju pogojev</w:t>
      </w:r>
    </w:p>
    <w:sectPr w:rsidR="005520C9" w:rsidRPr="00EC116E" w:rsidSect="00B977DA">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4BD1" w14:textId="77777777" w:rsidR="004F2177" w:rsidRDefault="004F2177" w:rsidP="000135A3">
      <w:pPr>
        <w:spacing w:line="240" w:lineRule="auto"/>
      </w:pPr>
      <w:r>
        <w:separator/>
      </w:r>
    </w:p>
  </w:endnote>
  <w:endnote w:type="continuationSeparator" w:id="0">
    <w:p w14:paraId="040FE5B0" w14:textId="77777777" w:rsidR="004F2177" w:rsidRDefault="004F2177"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4CC2" w14:textId="77777777" w:rsidR="004F2177" w:rsidRDefault="004F2177" w:rsidP="000135A3">
      <w:pPr>
        <w:spacing w:line="240" w:lineRule="auto"/>
      </w:pPr>
      <w:r>
        <w:separator/>
      </w:r>
    </w:p>
  </w:footnote>
  <w:footnote w:type="continuationSeparator" w:id="0">
    <w:p w14:paraId="63876F9B" w14:textId="77777777" w:rsidR="004F2177" w:rsidRDefault="004F2177"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401698CF" w14:textId="540F9F2A" w:rsidR="00801E4B" w:rsidRPr="003E083E" w:rsidRDefault="00801E4B" w:rsidP="00801E4B">
                          <w:pPr>
                            <w:rPr>
                              <w:rFonts w:ascii="Titillium" w:hAnsi="Titillium"/>
                              <w:b/>
                              <w:bCs/>
                              <w:spacing w:val="12"/>
                              <w:kern w:val="32"/>
                              <w:sz w:val="26"/>
                              <w:szCs w:val="26"/>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401698CF" w14:textId="540F9F2A" w:rsidR="00801E4B" w:rsidRPr="003E083E" w:rsidRDefault="00801E4B" w:rsidP="00801E4B">
                    <w:pPr>
                      <w:rPr>
                        <w:rFonts w:ascii="Titillium" w:hAnsi="Titillium"/>
                        <w:b/>
                        <w:bCs/>
                        <w:spacing w:val="12"/>
                        <w:kern w:val="32"/>
                        <w:sz w:val="26"/>
                        <w:szCs w:val="26"/>
                      </w:rPr>
                    </w:pP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2D8B7067"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6F77B6">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2D8B7067"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6F77B6">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3" w15:restartNumberingAfterBreak="0">
    <w:nsid w:val="08246E22"/>
    <w:multiLevelType w:val="hybridMultilevel"/>
    <w:tmpl w:val="BBB0F9EA"/>
    <w:lvl w:ilvl="0" w:tplc="540A9B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F66CC8"/>
    <w:multiLevelType w:val="hybridMultilevel"/>
    <w:tmpl w:val="F6E8C0CC"/>
    <w:lvl w:ilvl="0" w:tplc="FFFFFFFF">
      <w:start w:val="1"/>
      <w:numFmt w:val="decimal"/>
      <w:lvlText w:val="%1."/>
      <w:lvlJc w:val="left"/>
      <w:pPr>
        <w:ind w:left="360" w:hanging="360"/>
      </w:pPr>
    </w:lvl>
    <w:lvl w:ilvl="1" w:tplc="FFFFFFFF">
      <w:start w:val="1"/>
      <w:numFmt w:val="bullet"/>
      <w:lvlText w:val=""/>
      <w:lvlJc w:val="left"/>
      <w:pPr>
        <w:ind w:left="1068"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3A7BCB"/>
    <w:multiLevelType w:val="hybridMultilevel"/>
    <w:tmpl w:val="F20A2E06"/>
    <w:lvl w:ilvl="0" w:tplc="540A9B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E57C90"/>
    <w:multiLevelType w:val="hybridMultilevel"/>
    <w:tmpl w:val="7DAC9600"/>
    <w:lvl w:ilvl="0" w:tplc="540A9B8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A509DB"/>
    <w:multiLevelType w:val="hybridMultilevel"/>
    <w:tmpl w:val="83AAA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791744"/>
    <w:multiLevelType w:val="hybridMultilevel"/>
    <w:tmpl w:val="64941B40"/>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864390C"/>
    <w:multiLevelType w:val="hybridMultilevel"/>
    <w:tmpl w:val="1778C01C"/>
    <w:lvl w:ilvl="0" w:tplc="540A9B80">
      <w:numFmt w:val="bullet"/>
      <w:lvlText w:val="-"/>
      <w:lvlJc w:val="left"/>
      <w:pPr>
        <w:ind w:left="1068"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371478"/>
    <w:multiLevelType w:val="hybridMultilevel"/>
    <w:tmpl w:val="CE92481C"/>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E6411E"/>
    <w:multiLevelType w:val="multilevel"/>
    <w:tmpl w:val="1ECA8FB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3"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45A40"/>
    <w:multiLevelType w:val="multilevel"/>
    <w:tmpl w:val="3AE0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90FFE"/>
    <w:multiLevelType w:val="hybridMultilevel"/>
    <w:tmpl w:val="02FA76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5643745"/>
    <w:multiLevelType w:val="hybridMultilevel"/>
    <w:tmpl w:val="40FECB8A"/>
    <w:lvl w:ilvl="0" w:tplc="540A9B8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5C40055"/>
    <w:multiLevelType w:val="hybridMultilevel"/>
    <w:tmpl w:val="BD82B32E"/>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5E45191"/>
    <w:multiLevelType w:val="hybridMultilevel"/>
    <w:tmpl w:val="9348A952"/>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2636E"/>
    <w:multiLevelType w:val="hybridMultilevel"/>
    <w:tmpl w:val="8D3E0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B04DD3"/>
    <w:multiLevelType w:val="hybridMultilevel"/>
    <w:tmpl w:val="C160F444"/>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C01BA9"/>
    <w:multiLevelType w:val="hybridMultilevel"/>
    <w:tmpl w:val="0E926466"/>
    <w:lvl w:ilvl="0" w:tplc="2820BCF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15:restartNumberingAfterBreak="0">
    <w:nsid w:val="6FC82671"/>
    <w:multiLevelType w:val="hybridMultilevel"/>
    <w:tmpl w:val="0E7CF676"/>
    <w:lvl w:ilvl="0" w:tplc="540A9B8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771B16AE"/>
    <w:multiLevelType w:val="hybridMultilevel"/>
    <w:tmpl w:val="73026EAC"/>
    <w:lvl w:ilvl="0" w:tplc="540A9B80">
      <w:numFmt w:val="bullet"/>
      <w:lvlText w:val="-"/>
      <w:lvlJc w:val="left"/>
      <w:pPr>
        <w:ind w:left="1068"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78B50036"/>
    <w:multiLevelType w:val="hybridMultilevel"/>
    <w:tmpl w:val="F6E8C0CC"/>
    <w:lvl w:ilvl="0" w:tplc="0424000F">
      <w:start w:val="1"/>
      <w:numFmt w:val="decimal"/>
      <w:lvlText w:val="%1."/>
      <w:lvlJc w:val="left"/>
      <w:pPr>
        <w:ind w:left="360" w:hanging="360"/>
      </w:pPr>
    </w:lvl>
    <w:lvl w:ilvl="1" w:tplc="2820BCF8">
      <w:start w:val="1"/>
      <w:numFmt w:val="bullet"/>
      <w:lvlText w:val=""/>
      <w:lvlJc w:val="left"/>
      <w:pPr>
        <w:ind w:left="1068"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2"/>
  </w:num>
  <w:num w:numId="2" w16cid:durableId="1677222166">
    <w:abstractNumId w:val="20"/>
  </w:num>
  <w:num w:numId="3" w16cid:durableId="1516456828">
    <w:abstractNumId w:val="26"/>
  </w:num>
  <w:num w:numId="4" w16cid:durableId="678627551">
    <w:abstractNumId w:val="24"/>
  </w:num>
  <w:num w:numId="5" w16cid:durableId="1948197075">
    <w:abstractNumId w:val="13"/>
  </w:num>
  <w:num w:numId="6" w16cid:durableId="1782143096">
    <w:abstractNumId w:val="10"/>
  </w:num>
  <w:num w:numId="7" w16cid:durableId="1593203075">
    <w:abstractNumId w:val="18"/>
  </w:num>
  <w:num w:numId="8" w16cid:durableId="1902642264">
    <w:abstractNumId w:val="22"/>
  </w:num>
  <w:num w:numId="9" w16cid:durableId="1493108160">
    <w:abstractNumId w:val="11"/>
  </w:num>
  <w:num w:numId="10" w16cid:durableId="685986363">
    <w:abstractNumId w:val="17"/>
  </w:num>
  <w:num w:numId="11" w16cid:durableId="1869219528">
    <w:abstractNumId w:val="19"/>
  </w:num>
  <w:num w:numId="12" w16cid:durableId="1309093204">
    <w:abstractNumId w:val="8"/>
  </w:num>
  <w:num w:numId="13" w16cid:durableId="759562303">
    <w:abstractNumId w:val="7"/>
  </w:num>
  <w:num w:numId="14" w16cid:durableId="2077975930">
    <w:abstractNumId w:val="6"/>
  </w:num>
  <w:num w:numId="15" w16cid:durableId="134418249">
    <w:abstractNumId w:val="5"/>
  </w:num>
  <w:num w:numId="16" w16cid:durableId="1681853679">
    <w:abstractNumId w:val="16"/>
  </w:num>
  <w:num w:numId="17" w16cid:durableId="649600832">
    <w:abstractNumId w:val="3"/>
  </w:num>
  <w:num w:numId="18" w16cid:durableId="1818380931">
    <w:abstractNumId w:val="14"/>
  </w:num>
  <w:num w:numId="19" w16cid:durableId="1208375558">
    <w:abstractNumId w:val="1"/>
  </w:num>
  <w:num w:numId="20" w16cid:durableId="1149437664">
    <w:abstractNumId w:val="23"/>
  </w:num>
  <w:num w:numId="21" w16cid:durableId="928779699">
    <w:abstractNumId w:val="25"/>
  </w:num>
  <w:num w:numId="22" w16cid:durableId="1372144070">
    <w:abstractNumId w:val="9"/>
  </w:num>
  <w:num w:numId="23" w16cid:durableId="1170607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6854003">
    <w:abstractNumId w:val="12"/>
  </w:num>
  <w:num w:numId="25" w16cid:durableId="249700903">
    <w:abstractNumId w:val="4"/>
  </w:num>
  <w:num w:numId="26" w16cid:durableId="1949501176">
    <w:abstractNumId w:val="15"/>
  </w:num>
  <w:num w:numId="27" w16cid:durableId="1023483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02E4F"/>
    <w:rsid w:val="000128DA"/>
    <w:rsid w:val="000135A3"/>
    <w:rsid w:val="00020686"/>
    <w:rsid w:val="00040877"/>
    <w:rsid w:val="000501D5"/>
    <w:rsid w:val="000502D6"/>
    <w:rsid w:val="00077082"/>
    <w:rsid w:val="0008036F"/>
    <w:rsid w:val="000903F6"/>
    <w:rsid w:val="000944CF"/>
    <w:rsid w:val="000B52D1"/>
    <w:rsid w:val="000D156C"/>
    <w:rsid w:val="001065C5"/>
    <w:rsid w:val="00107891"/>
    <w:rsid w:val="00121801"/>
    <w:rsid w:val="00121DD4"/>
    <w:rsid w:val="00122D88"/>
    <w:rsid w:val="00142832"/>
    <w:rsid w:val="00160F3B"/>
    <w:rsid w:val="00177FAF"/>
    <w:rsid w:val="001B0773"/>
    <w:rsid w:val="001D61BC"/>
    <w:rsid w:val="001D664C"/>
    <w:rsid w:val="001F0604"/>
    <w:rsid w:val="00207907"/>
    <w:rsid w:val="002251B7"/>
    <w:rsid w:val="002439ED"/>
    <w:rsid w:val="0025384D"/>
    <w:rsid w:val="002677DA"/>
    <w:rsid w:val="00270D6E"/>
    <w:rsid w:val="0027775B"/>
    <w:rsid w:val="002800BE"/>
    <w:rsid w:val="002A0671"/>
    <w:rsid w:val="002C460B"/>
    <w:rsid w:val="002E4DAB"/>
    <w:rsid w:val="002F79D6"/>
    <w:rsid w:val="003335CB"/>
    <w:rsid w:val="0035096D"/>
    <w:rsid w:val="00371EBB"/>
    <w:rsid w:val="0038154B"/>
    <w:rsid w:val="00385B96"/>
    <w:rsid w:val="003A7EEE"/>
    <w:rsid w:val="003D62FB"/>
    <w:rsid w:val="003D7D71"/>
    <w:rsid w:val="003E083E"/>
    <w:rsid w:val="003E3DC7"/>
    <w:rsid w:val="00406E6B"/>
    <w:rsid w:val="004140E0"/>
    <w:rsid w:val="004169F1"/>
    <w:rsid w:val="00445B0C"/>
    <w:rsid w:val="00446031"/>
    <w:rsid w:val="00464AA0"/>
    <w:rsid w:val="00473789"/>
    <w:rsid w:val="00481806"/>
    <w:rsid w:val="004C1F9A"/>
    <w:rsid w:val="004E3A83"/>
    <w:rsid w:val="004F2177"/>
    <w:rsid w:val="00513A38"/>
    <w:rsid w:val="005155A6"/>
    <w:rsid w:val="00544FBC"/>
    <w:rsid w:val="005520C9"/>
    <w:rsid w:val="00554104"/>
    <w:rsid w:val="00560779"/>
    <w:rsid w:val="005626C7"/>
    <w:rsid w:val="00577F9D"/>
    <w:rsid w:val="005C14F4"/>
    <w:rsid w:val="005C41F3"/>
    <w:rsid w:val="005D05B0"/>
    <w:rsid w:val="005D71BC"/>
    <w:rsid w:val="005E4A85"/>
    <w:rsid w:val="005F2B87"/>
    <w:rsid w:val="00682EA8"/>
    <w:rsid w:val="00685031"/>
    <w:rsid w:val="00691770"/>
    <w:rsid w:val="00692E55"/>
    <w:rsid w:val="006959D5"/>
    <w:rsid w:val="006A3A37"/>
    <w:rsid w:val="006C62C8"/>
    <w:rsid w:val="006F1934"/>
    <w:rsid w:val="006F77B6"/>
    <w:rsid w:val="00704A8E"/>
    <w:rsid w:val="00725530"/>
    <w:rsid w:val="00725D89"/>
    <w:rsid w:val="00740F8A"/>
    <w:rsid w:val="007C0110"/>
    <w:rsid w:val="007E26BC"/>
    <w:rsid w:val="007F37B7"/>
    <w:rsid w:val="00801E4B"/>
    <w:rsid w:val="008026B5"/>
    <w:rsid w:val="008213A1"/>
    <w:rsid w:val="00822E3D"/>
    <w:rsid w:val="0085273B"/>
    <w:rsid w:val="00874568"/>
    <w:rsid w:val="008852E0"/>
    <w:rsid w:val="008856A6"/>
    <w:rsid w:val="008A6E71"/>
    <w:rsid w:val="008C191F"/>
    <w:rsid w:val="008C3F9B"/>
    <w:rsid w:val="008C44EA"/>
    <w:rsid w:val="008C5834"/>
    <w:rsid w:val="008E1639"/>
    <w:rsid w:val="008E7D1F"/>
    <w:rsid w:val="00904BFF"/>
    <w:rsid w:val="00920309"/>
    <w:rsid w:val="00934F33"/>
    <w:rsid w:val="009747C1"/>
    <w:rsid w:val="00976B49"/>
    <w:rsid w:val="009A187C"/>
    <w:rsid w:val="009C0552"/>
    <w:rsid w:val="009D4A1A"/>
    <w:rsid w:val="009E2E0A"/>
    <w:rsid w:val="009F5D7D"/>
    <w:rsid w:val="00A130DF"/>
    <w:rsid w:val="00A13C89"/>
    <w:rsid w:val="00A33733"/>
    <w:rsid w:val="00A35508"/>
    <w:rsid w:val="00A43140"/>
    <w:rsid w:val="00A5400E"/>
    <w:rsid w:val="00A552D3"/>
    <w:rsid w:val="00A617B3"/>
    <w:rsid w:val="00AA65FB"/>
    <w:rsid w:val="00AD393C"/>
    <w:rsid w:val="00B02C9F"/>
    <w:rsid w:val="00B252E8"/>
    <w:rsid w:val="00B34B1F"/>
    <w:rsid w:val="00B45F3F"/>
    <w:rsid w:val="00B93B64"/>
    <w:rsid w:val="00B977DA"/>
    <w:rsid w:val="00BA02C2"/>
    <w:rsid w:val="00BB027C"/>
    <w:rsid w:val="00BB5C9B"/>
    <w:rsid w:val="00BC0619"/>
    <w:rsid w:val="00BF2ED2"/>
    <w:rsid w:val="00C03318"/>
    <w:rsid w:val="00C11A35"/>
    <w:rsid w:val="00C15300"/>
    <w:rsid w:val="00C437D7"/>
    <w:rsid w:val="00C46F0D"/>
    <w:rsid w:val="00C933E7"/>
    <w:rsid w:val="00CB31A9"/>
    <w:rsid w:val="00CB63FA"/>
    <w:rsid w:val="00CC033F"/>
    <w:rsid w:val="00CD3F61"/>
    <w:rsid w:val="00D27D7B"/>
    <w:rsid w:val="00D62772"/>
    <w:rsid w:val="00DA2564"/>
    <w:rsid w:val="00DA5FB2"/>
    <w:rsid w:val="00DB64EE"/>
    <w:rsid w:val="00DD7CF8"/>
    <w:rsid w:val="00DF7D26"/>
    <w:rsid w:val="00E57CD2"/>
    <w:rsid w:val="00E64AAF"/>
    <w:rsid w:val="00E86292"/>
    <w:rsid w:val="00E97E08"/>
    <w:rsid w:val="00EA75F8"/>
    <w:rsid w:val="00EC3B85"/>
    <w:rsid w:val="00EC41F2"/>
    <w:rsid w:val="00EE3191"/>
    <w:rsid w:val="00F12823"/>
    <w:rsid w:val="00F13D39"/>
    <w:rsid w:val="00F16931"/>
    <w:rsid w:val="00F202EE"/>
    <w:rsid w:val="00F35E21"/>
    <w:rsid w:val="00F80026"/>
    <w:rsid w:val="00F87FBE"/>
    <w:rsid w:val="00F918D8"/>
    <w:rsid w:val="00FA6111"/>
    <w:rsid w:val="00FE1709"/>
    <w:rsid w:val="00FE35A4"/>
    <w:rsid w:val="00FE6EC5"/>
    <w:rsid w:val="00FE7B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7899">
      <w:bodyDiv w:val="1"/>
      <w:marLeft w:val="0"/>
      <w:marRight w:val="0"/>
      <w:marTop w:val="0"/>
      <w:marBottom w:val="0"/>
      <w:divBdr>
        <w:top w:val="none" w:sz="0" w:space="0" w:color="auto"/>
        <w:left w:val="none" w:sz="0" w:space="0" w:color="auto"/>
        <w:bottom w:val="none" w:sz="0" w:space="0" w:color="auto"/>
        <w:right w:val="none" w:sz="0" w:space="0" w:color="auto"/>
      </w:divBdr>
    </w:div>
    <w:div w:id="759180783">
      <w:bodyDiv w:val="1"/>
      <w:marLeft w:val="0"/>
      <w:marRight w:val="0"/>
      <w:marTop w:val="0"/>
      <w:marBottom w:val="0"/>
      <w:divBdr>
        <w:top w:val="none" w:sz="0" w:space="0" w:color="auto"/>
        <w:left w:val="none" w:sz="0" w:space="0" w:color="auto"/>
        <w:bottom w:val="none" w:sz="0" w:space="0" w:color="auto"/>
        <w:right w:val="none" w:sz="0" w:space="0" w:color="auto"/>
      </w:divBdr>
    </w:div>
    <w:div w:id="813958673">
      <w:bodyDiv w:val="1"/>
      <w:marLeft w:val="0"/>
      <w:marRight w:val="0"/>
      <w:marTop w:val="0"/>
      <w:marBottom w:val="0"/>
      <w:divBdr>
        <w:top w:val="none" w:sz="0" w:space="0" w:color="auto"/>
        <w:left w:val="none" w:sz="0" w:space="0" w:color="auto"/>
        <w:bottom w:val="none" w:sz="0" w:space="0" w:color="auto"/>
        <w:right w:val="none" w:sz="0" w:space="0" w:color="auto"/>
      </w:divBdr>
    </w:div>
    <w:div w:id="1364090794">
      <w:bodyDiv w:val="1"/>
      <w:marLeft w:val="0"/>
      <w:marRight w:val="0"/>
      <w:marTop w:val="0"/>
      <w:marBottom w:val="0"/>
      <w:divBdr>
        <w:top w:val="none" w:sz="0" w:space="0" w:color="auto"/>
        <w:left w:val="none" w:sz="0" w:space="0" w:color="auto"/>
        <w:bottom w:val="none" w:sz="0" w:space="0" w:color="auto"/>
        <w:right w:val="none" w:sz="0" w:space="0" w:color="auto"/>
      </w:divBdr>
    </w:div>
    <w:div w:id="150516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560</Words>
  <Characters>3193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Nastja Bučar - MONM</cp:lastModifiedBy>
  <cp:revision>13</cp:revision>
  <cp:lastPrinted>2023-01-17T14:02:00Z</cp:lastPrinted>
  <dcterms:created xsi:type="dcterms:W3CDTF">2025-06-06T13:59:00Z</dcterms:created>
  <dcterms:modified xsi:type="dcterms:W3CDTF">2025-09-23T07:59:00Z</dcterms:modified>
</cp:coreProperties>
</file>