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74AA1E5D"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F519F9" w:rsidRPr="00F519F9">
        <w:rPr>
          <w:rFonts w:cs="Arial"/>
          <w:spacing w:val="4"/>
        </w:rPr>
        <w:t>1100-0</w:t>
      </w:r>
      <w:r w:rsidR="007F3564">
        <w:rPr>
          <w:rFonts w:cs="Arial"/>
          <w:spacing w:val="4"/>
        </w:rPr>
        <w:t>200</w:t>
      </w:r>
      <w:r w:rsidR="00F519F9" w:rsidRPr="00F519F9">
        <w:rPr>
          <w:rFonts w:cs="Arial"/>
          <w:spacing w:val="4"/>
        </w:rPr>
        <w:t>/202</w:t>
      </w:r>
      <w:r w:rsidR="00806E4A">
        <w:rPr>
          <w:rFonts w:cs="Arial"/>
          <w:spacing w:val="4"/>
        </w:rPr>
        <w:t>6</w:t>
      </w:r>
      <w:r w:rsidRPr="00C15300">
        <w:rPr>
          <w:rFonts w:cs="Arial"/>
          <w:spacing w:val="4"/>
        </w:rPr>
        <w:t>-2</w:t>
      </w:r>
      <w:r w:rsidR="001B0C1A">
        <w:rPr>
          <w:rFonts w:cs="Arial"/>
          <w:spacing w:val="4"/>
        </w:rPr>
        <w:t xml:space="preserve"> </w:t>
      </w:r>
      <w:r w:rsidR="00D10F13">
        <w:rPr>
          <w:rFonts w:cs="Arial"/>
          <w:spacing w:val="4"/>
        </w:rPr>
        <w:t>(310)</w:t>
      </w:r>
    </w:p>
    <w:p w14:paraId="4E8BBE79" w14:textId="7F8D67FD"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B6502B">
        <w:rPr>
          <w:rFonts w:cs="Arial"/>
          <w:spacing w:val="4"/>
        </w:rPr>
        <w:t xml:space="preserve">                 </w:t>
      </w:r>
      <w:r w:rsidR="003362BB">
        <w:rPr>
          <w:rFonts w:cs="Arial"/>
          <w:spacing w:val="4"/>
        </w:rPr>
        <w:t>2</w:t>
      </w:r>
      <w:r w:rsidR="00D10F13">
        <w:rPr>
          <w:rFonts w:cs="Arial"/>
          <w:spacing w:val="4"/>
        </w:rPr>
        <w:t xml:space="preserve">. </w:t>
      </w:r>
      <w:r w:rsidR="003362BB">
        <w:rPr>
          <w:rFonts w:cs="Arial"/>
          <w:spacing w:val="4"/>
        </w:rPr>
        <w:t>5</w:t>
      </w:r>
      <w:r w:rsidR="00D10F13">
        <w:rPr>
          <w:rFonts w:cs="Arial"/>
          <w:spacing w:val="4"/>
        </w:rPr>
        <w:t>. 2026</w:t>
      </w:r>
    </w:p>
    <w:p w14:paraId="6217004C" w14:textId="77777777" w:rsidR="005520C9" w:rsidRPr="00D86566" w:rsidRDefault="005520C9" w:rsidP="005520C9">
      <w:pPr>
        <w:spacing w:line="276" w:lineRule="auto"/>
        <w:rPr>
          <w:lang w:val="sl-SI"/>
        </w:rPr>
      </w:pPr>
    </w:p>
    <w:p w14:paraId="2773435F" w14:textId="77777777" w:rsidR="005520C9" w:rsidRPr="00D86566" w:rsidRDefault="005520C9" w:rsidP="005520C9">
      <w:pPr>
        <w:spacing w:line="276" w:lineRule="auto"/>
        <w:rPr>
          <w:lang w:val="sl-SI"/>
        </w:rPr>
      </w:pPr>
    </w:p>
    <w:p w14:paraId="0BEC4C3C" w14:textId="77777777" w:rsidR="005520C9" w:rsidRPr="00D86566" w:rsidRDefault="005520C9" w:rsidP="005520C9">
      <w:pPr>
        <w:spacing w:line="276" w:lineRule="auto"/>
        <w:rPr>
          <w:lang w:val="sl-SI"/>
        </w:rPr>
      </w:pPr>
    </w:p>
    <w:p w14:paraId="03356089" w14:textId="329944EE" w:rsidR="005520C9" w:rsidRPr="00405005" w:rsidRDefault="00D10F13" w:rsidP="005520C9">
      <w:pPr>
        <w:tabs>
          <w:tab w:val="left" w:pos="8227"/>
        </w:tabs>
        <w:spacing w:line="276" w:lineRule="auto"/>
        <w:jc w:val="both"/>
        <w:rPr>
          <w:rFonts w:cs="Arial"/>
          <w:b/>
          <w:bCs/>
          <w:sz w:val="22"/>
          <w:szCs w:val="22"/>
          <w:lang w:val="sl-SI"/>
        </w:rPr>
      </w:pPr>
      <w:r w:rsidRPr="00405005">
        <w:rPr>
          <w:rFonts w:cs="Arial"/>
          <w:sz w:val="22"/>
          <w:szCs w:val="22"/>
          <w:lang w:val="sl-SI"/>
        </w:rPr>
        <w:t>Mestna občina Novo mesto na podlagi 63. člena Zakona o javnih uslužbencih (ZJU-1) (Uradni list RS, št. 32/25; v nadaljevanju ZJU-1) objavlja javni natečaj za prosto uradniško delovno mesto</w:t>
      </w:r>
      <w:r w:rsidR="005520C9" w:rsidRPr="00405005">
        <w:rPr>
          <w:rFonts w:cs="Arial"/>
          <w:b/>
          <w:bCs/>
          <w:sz w:val="22"/>
          <w:szCs w:val="22"/>
          <w:lang w:val="sl-SI"/>
        </w:rPr>
        <w:tab/>
      </w:r>
    </w:p>
    <w:p w14:paraId="31C506DE" w14:textId="77777777" w:rsidR="005520C9" w:rsidRPr="00405005" w:rsidRDefault="005520C9" w:rsidP="005520C9">
      <w:pPr>
        <w:pStyle w:val="datumtevilka"/>
        <w:spacing w:line="276" w:lineRule="auto"/>
        <w:ind w:right="-1"/>
        <w:rPr>
          <w:rFonts w:cs="Arial"/>
          <w:spacing w:val="4"/>
          <w:sz w:val="22"/>
          <w:szCs w:val="22"/>
        </w:rPr>
      </w:pPr>
    </w:p>
    <w:p w14:paraId="6C179A34" w14:textId="77777777" w:rsidR="003E77DF" w:rsidRPr="00603C26" w:rsidRDefault="003E77DF" w:rsidP="005520C9">
      <w:pPr>
        <w:pStyle w:val="datumtevilka"/>
        <w:spacing w:line="276" w:lineRule="auto"/>
        <w:ind w:right="-1"/>
        <w:rPr>
          <w:rFonts w:cs="Arial"/>
          <w:spacing w:val="4"/>
          <w:sz w:val="22"/>
          <w:szCs w:val="22"/>
        </w:rPr>
      </w:pPr>
    </w:p>
    <w:p w14:paraId="6EA534BC" w14:textId="13C2C44C" w:rsidR="005520C9" w:rsidRPr="00753BDF" w:rsidRDefault="006A3C4A" w:rsidP="005520C9">
      <w:pPr>
        <w:spacing w:line="276" w:lineRule="auto"/>
        <w:ind w:right="-6"/>
        <w:jc w:val="center"/>
        <w:rPr>
          <w:rFonts w:cs="Arial"/>
          <w:b/>
          <w:spacing w:val="4"/>
          <w:sz w:val="22"/>
          <w:szCs w:val="22"/>
          <w:lang w:val="sl-SI"/>
        </w:rPr>
      </w:pPr>
      <w:r>
        <w:rPr>
          <w:rFonts w:cs="Arial"/>
          <w:b/>
          <w:spacing w:val="4"/>
          <w:sz w:val="22"/>
          <w:szCs w:val="22"/>
          <w:lang w:val="sl-SI"/>
        </w:rPr>
        <w:t>V</w:t>
      </w:r>
      <w:r w:rsidR="001452BD">
        <w:rPr>
          <w:rFonts w:cs="Arial"/>
          <w:b/>
          <w:spacing w:val="4"/>
          <w:sz w:val="22"/>
          <w:szCs w:val="22"/>
          <w:lang w:val="sl-SI"/>
        </w:rPr>
        <w:t>ODJA ODDELKA ZA KOMUNALNE DEJAVNOSTI</w:t>
      </w:r>
    </w:p>
    <w:p w14:paraId="52E50915" w14:textId="6C2C0ACA"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1452BD">
        <w:rPr>
          <w:rFonts w:cs="Arial"/>
          <w:b/>
          <w:spacing w:val="4"/>
          <w:sz w:val="22"/>
          <w:szCs w:val="22"/>
          <w:lang w:val="sl-SI"/>
        </w:rPr>
        <w:t>infrastrukturo</w:t>
      </w:r>
      <w:r w:rsidR="00F519F9">
        <w:rPr>
          <w:rFonts w:cs="Arial"/>
          <w:b/>
          <w:spacing w:val="4"/>
          <w:sz w:val="22"/>
          <w:szCs w:val="22"/>
          <w:lang w:val="sl-SI"/>
        </w:rPr>
        <w:t xml:space="preserve">, Oddelku za </w:t>
      </w:r>
      <w:r w:rsidR="001452BD">
        <w:rPr>
          <w:rFonts w:cs="Arial"/>
          <w:b/>
          <w:spacing w:val="4"/>
          <w:sz w:val="22"/>
          <w:szCs w:val="22"/>
          <w:lang w:val="sl-SI"/>
        </w:rPr>
        <w:t>komunalne dejavnosti</w:t>
      </w: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E0D68E" w14:textId="5BF6367E" w:rsidR="001452BD" w:rsidRDefault="001452BD" w:rsidP="001452BD">
      <w:pPr>
        <w:numPr>
          <w:ilvl w:val="0"/>
          <w:numId w:val="6"/>
        </w:numPr>
        <w:spacing w:line="276" w:lineRule="auto"/>
        <w:ind w:right="-6"/>
        <w:jc w:val="both"/>
        <w:rPr>
          <w:rFonts w:cs="Arial"/>
          <w:spacing w:val="4"/>
          <w:sz w:val="22"/>
          <w:szCs w:val="22"/>
          <w:lang w:val="sl-SI"/>
        </w:rPr>
      </w:pPr>
      <w:r w:rsidRPr="001452BD">
        <w:rPr>
          <w:rFonts w:cs="Arial"/>
          <w:spacing w:val="4"/>
          <w:sz w:val="22"/>
          <w:szCs w:val="22"/>
          <w:lang w:val="sl-SI"/>
        </w:rPr>
        <w:t>končano specialistično izobraževanje po visokošolski strokovni izobrazbi (prejšnje)/specializacija po visokošolski strokovni izobrazbi (prejšnja) ali</w:t>
      </w:r>
      <w:r>
        <w:rPr>
          <w:rFonts w:cs="Arial"/>
          <w:spacing w:val="4"/>
          <w:sz w:val="22"/>
          <w:szCs w:val="22"/>
        </w:rPr>
        <w:t xml:space="preserve"> </w:t>
      </w:r>
      <w:r w:rsidRPr="00FC2358">
        <w:rPr>
          <w:rFonts w:cs="Arial"/>
          <w:spacing w:val="4"/>
          <w:sz w:val="22"/>
          <w:szCs w:val="22"/>
          <w:lang w:val="sl-SI"/>
        </w:rPr>
        <w:t>visokošolsko univerzitetno izobraževanje (prejšnje)/visokošolska univerzitetna izobrazba (prejšnja) ali magistrsko izobraževanje (druga bolonjska stopnja)/magistrska izobrazba (druga bolonjska stopnja)</w:t>
      </w:r>
      <w:r>
        <w:rPr>
          <w:rFonts w:cs="Arial"/>
          <w:spacing w:val="4"/>
          <w:sz w:val="22"/>
          <w:szCs w:val="22"/>
          <w:lang w:val="sl-SI"/>
        </w:rPr>
        <w:t>;</w:t>
      </w:r>
    </w:p>
    <w:p w14:paraId="0AFE5BC5" w14:textId="26A2ED43"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1452BD">
        <w:rPr>
          <w:rFonts w:cs="Arial"/>
          <w:spacing w:val="4"/>
          <w:sz w:val="22"/>
          <w:szCs w:val="22"/>
          <w:lang w:val="sl-SI"/>
        </w:rPr>
        <w:t>6</w:t>
      </w:r>
      <w:r w:rsidR="00F519F9">
        <w:rPr>
          <w:rFonts w:cs="Arial"/>
          <w:spacing w:val="4"/>
          <w:sz w:val="22"/>
          <w:szCs w:val="22"/>
          <w:lang w:val="sl-SI"/>
        </w:rPr>
        <w:t xml:space="preserve"> </w:t>
      </w:r>
      <w:r w:rsidR="006A3C4A">
        <w:rPr>
          <w:rFonts w:cs="Arial"/>
          <w:spacing w:val="4"/>
          <w:sz w:val="22"/>
          <w:szCs w:val="22"/>
          <w:lang w:val="sl-SI"/>
        </w:rPr>
        <w:t>let</w:t>
      </w:r>
      <w:r w:rsidRPr="00753BDF">
        <w:rPr>
          <w:rFonts w:cs="Arial"/>
          <w:spacing w:val="4"/>
          <w:sz w:val="22"/>
          <w:szCs w:val="22"/>
          <w:lang w:val="sl-SI"/>
        </w:rPr>
        <w:t xml:space="preserve"> delovnih izkušenj</w:t>
      </w:r>
      <w:r w:rsidR="00D62566">
        <w:rPr>
          <w:rFonts w:cs="Arial"/>
          <w:spacing w:val="4"/>
          <w:sz w:val="22"/>
          <w:szCs w:val="22"/>
          <w:lang w:val="sl-SI"/>
        </w:rPr>
        <w:t>;</w:t>
      </w:r>
    </w:p>
    <w:p w14:paraId="5B135574" w14:textId="6675E669" w:rsidR="005520C9" w:rsidRDefault="005520C9" w:rsidP="00D86566">
      <w:pPr>
        <w:numPr>
          <w:ilvl w:val="0"/>
          <w:numId w:val="6"/>
        </w:numPr>
        <w:spacing w:line="276" w:lineRule="auto"/>
        <w:ind w:right="-6"/>
        <w:jc w:val="both"/>
        <w:rPr>
          <w:rFonts w:cs="Arial"/>
          <w:spacing w:val="4"/>
          <w:sz w:val="22"/>
          <w:szCs w:val="22"/>
          <w:lang w:val="sl-SI"/>
        </w:rPr>
      </w:pPr>
      <w:bookmarkStart w:id="0" w:name="_Hlk191551572"/>
      <w:r w:rsidRPr="00753BDF">
        <w:rPr>
          <w:rFonts w:cs="Arial"/>
          <w:spacing w:val="4"/>
          <w:sz w:val="22"/>
          <w:szCs w:val="22"/>
          <w:lang w:val="sl-SI"/>
        </w:rPr>
        <w:t>opravljeno obvezno usposabljanje za imenovanje v naziv (če ga kandidat nima, ga lahko opravi naknadno)</w:t>
      </w:r>
      <w:r w:rsidR="00D62566">
        <w:rPr>
          <w:rFonts w:cs="Arial"/>
          <w:spacing w:val="4"/>
          <w:sz w:val="22"/>
          <w:szCs w:val="22"/>
          <w:lang w:val="sl-SI"/>
        </w:rPr>
        <w:t>;</w:t>
      </w:r>
    </w:p>
    <w:p w14:paraId="2C8B1207" w14:textId="4D9323DE" w:rsidR="00ED3BCF" w:rsidRPr="00ED3BCF" w:rsidRDefault="00ED3BCF" w:rsidP="00D86566">
      <w:pPr>
        <w:numPr>
          <w:ilvl w:val="0"/>
          <w:numId w:val="6"/>
        </w:numPr>
        <w:spacing w:line="276" w:lineRule="auto"/>
        <w:ind w:right="-6"/>
        <w:jc w:val="both"/>
        <w:rPr>
          <w:rFonts w:cs="Arial"/>
          <w:spacing w:val="4"/>
          <w:sz w:val="22"/>
          <w:szCs w:val="22"/>
          <w:lang w:val="sl-SI"/>
        </w:rPr>
      </w:pPr>
      <w:r w:rsidRPr="00ED3BCF">
        <w:rPr>
          <w:rFonts w:cs="Arial"/>
          <w:spacing w:val="4"/>
          <w:sz w:val="22"/>
          <w:szCs w:val="22"/>
          <w:lang w:val="sl-SI"/>
        </w:rPr>
        <w:t>strokovni izpit iz upravnega postopka (če ga kandidat nima, ga lahko opravi naknadno)</w:t>
      </w:r>
      <w:r w:rsidR="00D62566">
        <w:rPr>
          <w:rFonts w:cs="Arial"/>
          <w:spacing w:val="4"/>
          <w:sz w:val="22"/>
          <w:szCs w:val="22"/>
          <w:lang w:val="sl-SI"/>
        </w:rPr>
        <w:t>;</w:t>
      </w:r>
    </w:p>
    <w:bookmarkEnd w:id="0"/>
    <w:p w14:paraId="0FC22886" w14:textId="78978E8E"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znanje uradnega jezika</w:t>
      </w:r>
      <w:r w:rsidR="00D62566">
        <w:rPr>
          <w:rFonts w:cs="Arial"/>
          <w:spacing w:val="4"/>
          <w:sz w:val="22"/>
          <w:szCs w:val="22"/>
          <w:lang w:val="sl-SI"/>
        </w:rPr>
        <w:t>;</w:t>
      </w:r>
    </w:p>
    <w:p w14:paraId="269946F1" w14:textId="12595BFF"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r w:rsidR="00D62566">
        <w:rPr>
          <w:rFonts w:cs="Arial"/>
          <w:spacing w:val="4"/>
          <w:sz w:val="22"/>
          <w:szCs w:val="22"/>
          <w:lang w:val="sl-SI"/>
        </w:rPr>
        <w:t>;</w:t>
      </w:r>
    </w:p>
    <w:p w14:paraId="6143501C" w14:textId="4F19D0ED"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r w:rsidR="00D62566">
        <w:rPr>
          <w:rFonts w:cs="Arial"/>
          <w:spacing w:val="4"/>
          <w:sz w:val="22"/>
          <w:szCs w:val="22"/>
          <w:lang w:val="sl-SI"/>
        </w:rPr>
        <w:t>;</w:t>
      </w:r>
    </w:p>
    <w:p w14:paraId="6E6523BA" w14:textId="77777777"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D86566">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04B52E12" w14:textId="77777777" w:rsidR="000F60F2" w:rsidRDefault="000F60F2" w:rsidP="000F60F2">
      <w:pPr>
        <w:spacing w:line="276" w:lineRule="auto"/>
        <w:ind w:right="-6"/>
        <w:jc w:val="both"/>
        <w:rPr>
          <w:sz w:val="22"/>
          <w:szCs w:val="22"/>
        </w:rPr>
      </w:pPr>
    </w:p>
    <w:p w14:paraId="740B14CA" w14:textId="77777777" w:rsidR="00573E2D" w:rsidRDefault="00573E2D" w:rsidP="00573E2D">
      <w:pPr>
        <w:spacing w:line="276" w:lineRule="auto"/>
        <w:ind w:right="-2"/>
        <w:jc w:val="both"/>
        <w:rPr>
          <w:sz w:val="22"/>
          <w:szCs w:val="22"/>
          <w:lang w:val="sl-SI"/>
        </w:rPr>
      </w:pPr>
      <w:r w:rsidRPr="00405005">
        <w:rPr>
          <w:rFonts w:cs="Arial"/>
          <w:spacing w:val="4"/>
          <w:sz w:val="22"/>
          <w:szCs w:val="22"/>
          <w:lang w:val="sl-SI"/>
        </w:rPr>
        <w:t xml:space="preserve">Kot </w:t>
      </w:r>
      <w:r w:rsidRPr="00405005">
        <w:rPr>
          <w:rFonts w:cs="Arial"/>
          <w:b/>
          <w:bCs/>
          <w:spacing w:val="4"/>
          <w:sz w:val="22"/>
          <w:szCs w:val="22"/>
          <w:lang w:val="sl-SI"/>
        </w:rPr>
        <w:t>delovne izkušnje</w:t>
      </w:r>
      <w:r w:rsidRPr="00405005">
        <w:rPr>
          <w:rFonts w:cs="Arial"/>
          <w:spacing w:val="4"/>
          <w:sz w:val="22"/>
          <w:szCs w:val="22"/>
          <w:lang w:val="sl-SI"/>
        </w:rPr>
        <w:t xml:space="preserve"> se šteje delovna doba na delovnem mestu, za katero se zahteva ista raven izobrazbe</w:t>
      </w:r>
      <w:r w:rsidRPr="00405005">
        <w:rPr>
          <w:sz w:val="22"/>
          <w:szCs w:val="22"/>
          <w:lang w:val="sl-SI"/>
        </w:rPr>
        <w:t xml:space="preserve">, in čas pripravništva na isti ravni izobrazbe, ne glede na to, ali je bila pogodba o zaposlitvi sklenjena oziroma pripravništvo opravljeno pri istem ali pri drugem </w:t>
      </w:r>
      <w:r w:rsidRPr="00405005">
        <w:rPr>
          <w:sz w:val="22"/>
          <w:szCs w:val="22"/>
          <w:lang w:val="sl-SI"/>
        </w:rPr>
        <w:lastRenderedPageBreak/>
        <w:t>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1B0B7E6" w14:textId="77777777" w:rsidR="00A26BA3" w:rsidRDefault="00A26BA3" w:rsidP="00357734">
      <w:pPr>
        <w:spacing w:line="276" w:lineRule="auto"/>
        <w:ind w:right="-6"/>
        <w:jc w:val="both"/>
        <w:rPr>
          <w:rFonts w:cs="Arial"/>
          <w:spacing w:val="4"/>
          <w:sz w:val="22"/>
          <w:szCs w:val="22"/>
          <w:lang w:val="sl-SI"/>
        </w:rPr>
      </w:pPr>
    </w:p>
    <w:p w14:paraId="0F3C1F17" w14:textId="6242F43A" w:rsidR="00357734" w:rsidRPr="00A26BA3" w:rsidRDefault="00357734" w:rsidP="00357734">
      <w:pPr>
        <w:spacing w:line="276" w:lineRule="auto"/>
        <w:ind w:right="-6"/>
        <w:jc w:val="both"/>
        <w:rPr>
          <w:rFonts w:cs="Arial"/>
          <w:spacing w:val="4"/>
          <w:sz w:val="22"/>
          <w:szCs w:val="22"/>
          <w:lang w:val="sl-SI"/>
        </w:rPr>
      </w:pPr>
      <w:r w:rsidRPr="00A26BA3">
        <w:rPr>
          <w:rFonts w:cs="Arial"/>
          <w:spacing w:val="4"/>
          <w:sz w:val="22"/>
          <w:szCs w:val="22"/>
          <w:lang w:val="sl-SI"/>
        </w:rPr>
        <w:t xml:space="preserve">Zahtevane delovne izkušnje se skrajšajo za tretjino v primeru, da ima kandidat </w:t>
      </w:r>
      <w:r w:rsidR="00A26BA3" w:rsidRPr="00A26BA3">
        <w:rPr>
          <w:sz w:val="22"/>
          <w:szCs w:val="22"/>
          <w:lang w:val="sl-SI"/>
        </w:rPr>
        <w:t>zaključen specialistični študij, magisterij znanosti ali doktorat znanosti.</w:t>
      </w:r>
    </w:p>
    <w:p w14:paraId="36278C73" w14:textId="77777777" w:rsidR="00357734" w:rsidRDefault="00357734" w:rsidP="00573E2D">
      <w:pPr>
        <w:spacing w:line="276" w:lineRule="auto"/>
        <w:ind w:right="-2"/>
        <w:jc w:val="both"/>
        <w:rPr>
          <w:sz w:val="22"/>
          <w:szCs w:val="22"/>
          <w:lang w:val="sl-SI"/>
        </w:rPr>
      </w:pPr>
    </w:p>
    <w:p w14:paraId="3146F2D2" w14:textId="3DA0361A" w:rsidR="00573E2D" w:rsidRPr="00405005" w:rsidRDefault="00573E2D" w:rsidP="00573E2D">
      <w:pPr>
        <w:spacing w:line="276" w:lineRule="auto"/>
        <w:ind w:right="-2"/>
        <w:jc w:val="both"/>
        <w:rPr>
          <w:rFonts w:cs="Arial"/>
          <w:spacing w:val="4"/>
          <w:sz w:val="22"/>
          <w:szCs w:val="22"/>
          <w:lang w:val="sl-SI"/>
        </w:rPr>
      </w:pPr>
      <w:r w:rsidRPr="00405005">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100 . člena ZJU-1 opraviti najpozneje v enem letu od nastopa dela, določenega v pogodbi o zaposlitvi za nedoločen čas.</w:t>
      </w:r>
    </w:p>
    <w:p w14:paraId="6849510B" w14:textId="5FB6F500" w:rsidR="00ED3BCF" w:rsidRDefault="00ED3BCF" w:rsidP="005520C9">
      <w:pPr>
        <w:spacing w:line="276" w:lineRule="auto"/>
        <w:ind w:right="-6"/>
        <w:jc w:val="both"/>
        <w:rPr>
          <w:rFonts w:cs="Arial"/>
          <w:spacing w:val="4"/>
          <w:sz w:val="22"/>
          <w:szCs w:val="22"/>
          <w:lang w:val="sl-SI"/>
        </w:rPr>
      </w:pPr>
    </w:p>
    <w:p w14:paraId="08E1F152" w14:textId="4817D5F3" w:rsidR="00ED3BCF" w:rsidRDefault="00ED3BCF" w:rsidP="005520C9">
      <w:pPr>
        <w:spacing w:line="276" w:lineRule="auto"/>
        <w:ind w:right="-6"/>
        <w:jc w:val="both"/>
        <w:rPr>
          <w:rFonts w:cs="Arial"/>
          <w:spacing w:val="4"/>
          <w:sz w:val="22"/>
          <w:szCs w:val="22"/>
          <w:lang w:val="sl-SI"/>
        </w:rPr>
      </w:pPr>
      <w:r w:rsidRPr="00ED3BCF">
        <w:rPr>
          <w:rFonts w:cs="Arial"/>
          <w:spacing w:val="4"/>
          <w:sz w:val="22"/>
          <w:szCs w:val="22"/>
          <w:lang w:val="sl-SI"/>
        </w:rPr>
        <w:t xml:space="preserve">Pri izbranem kandidatu se bo preverjalo, ali ima opravljen strokovni izpit iz upravnega postopka. V nasprotnem primeru bo moral izbrani kandidat strokovni izpit iz upravnega postopka v skladu z </w:t>
      </w:r>
      <w:r w:rsidR="004A58DF">
        <w:rPr>
          <w:rFonts w:cs="Arial"/>
          <w:spacing w:val="4"/>
          <w:sz w:val="22"/>
          <w:szCs w:val="22"/>
          <w:lang w:val="sl-SI"/>
        </w:rPr>
        <w:t>78</w:t>
      </w:r>
      <w:r w:rsidRPr="00ED3BCF">
        <w:rPr>
          <w:rFonts w:cs="Arial"/>
          <w:spacing w:val="4"/>
          <w:sz w:val="22"/>
          <w:szCs w:val="22"/>
          <w:lang w:val="sl-SI"/>
        </w:rPr>
        <w:t xml:space="preserve">. členom Zakona o </w:t>
      </w:r>
      <w:r w:rsidR="004A58DF">
        <w:rPr>
          <w:rFonts w:cs="Arial"/>
          <w:spacing w:val="4"/>
          <w:sz w:val="22"/>
          <w:szCs w:val="22"/>
          <w:lang w:val="sl-SI"/>
        </w:rPr>
        <w:t xml:space="preserve">spremembah in dopolnitvah Zakona o </w:t>
      </w:r>
      <w:r w:rsidRPr="00ED3BCF">
        <w:rPr>
          <w:rFonts w:cs="Arial"/>
          <w:spacing w:val="4"/>
          <w:sz w:val="22"/>
          <w:szCs w:val="22"/>
          <w:lang w:val="sl-SI"/>
        </w:rPr>
        <w:t>splošnem upravnem postopku (</w:t>
      </w:r>
      <w:r w:rsidR="00E61421" w:rsidRPr="00E61421">
        <w:rPr>
          <w:rFonts w:cs="Arial"/>
          <w:spacing w:val="4"/>
          <w:sz w:val="22"/>
          <w:szCs w:val="22"/>
          <w:lang w:val="sl-SI"/>
        </w:rPr>
        <w:t xml:space="preserve">Uradni list RS, št. </w:t>
      </w:r>
      <w:r w:rsidR="00AA024B" w:rsidRPr="00216481">
        <w:rPr>
          <w:rFonts w:cs="Arial"/>
          <w:spacing w:val="4"/>
          <w:sz w:val="22"/>
          <w:szCs w:val="22"/>
          <w:lang w:val="sl-SI"/>
        </w:rPr>
        <w:t>85/25</w:t>
      </w:r>
      <w:r w:rsidRPr="00216481">
        <w:rPr>
          <w:rFonts w:cs="Arial"/>
          <w:spacing w:val="4"/>
          <w:sz w:val="22"/>
          <w:szCs w:val="22"/>
          <w:lang w:val="sl-SI"/>
        </w:rPr>
        <w:t xml:space="preserve">), opraviti najkasneje v </w:t>
      </w:r>
      <w:r w:rsidR="00216481" w:rsidRPr="00216481">
        <w:rPr>
          <w:rFonts w:cs="Arial"/>
          <w:spacing w:val="4"/>
          <w:sz w:val="22"/>
          <w:szCs w:val="22"/>
          <w:lang w:val="sl-SI"/>
        </w:rPr>
        <w:t xml:space="preserve">šestih </w:t>
      </w:r>
      <w:r w:rsidRPr="00216481">
        <w:rPr>
          <w:rFonts w:cs="Arial"/>
          <w:spacing w:val="4"/>
          <w:sz w:val="22"/>
          <w:szCs w:val="22"/>
          <w:lang w:val="sl-SI"/>
        </w:rPr>
        <w:t>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150F084A"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w:t>
      </w:r>
      <w:r w:rsidRPr="00753BDF">
        <w:rPr>
          <w:rFonts w:cs="Arial"/>
          <w:spacing w:val="4"/>
          <w:sz w:val="22"/>
          <w:szCs w:val="22"/>
          <w:lang w:val="sl-SI"/>
        </w:rPr>
        <w:t>:</w:t>
      </w:r>
    </w:p>
    <w:p w14:paraId="5F008B9A" w14:textId="3B3EED2D"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vodenje, načrtovanje, organiziranje, usmerjanje in nadzorovanje dela oddelka ter skrb za zakonito, pravočasno in učinkovito opravljanje nalog oddelka</w:t>
      </w:r>
      <w:r>
        <w:rPr>
          <w:rFonts w:cs="Arial"/>
          <w:spacing w:val="4"/>
          <w:sz w:val="22"/>
          <w:szCs w:val="22"/>
          <w:lang w:val="sl-SI"/>
        </w:rPr>
        <w:t>,</w:t>
      </w:r>
      <w:r w:rsidRPr="001452BD">
        <w:rPr>
          <w:rFonts w:cs="Arial"/>
          <w:spacing w:val="4"/>
          <w:sz w:val="22"/>
          <w:szCs w:val="22"/>
          <w:lang w:val="sl-SI"/>
        </w:rPr>
        <w:tab/>
      </w:r>
    </w:p>
    <w:p w14:paraId="32F87B2C" w14:textId="781DB741"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priprava predlogov splošnih aktov iz pristojnosti oddelka</w:t>
      </w:r>
      <w:r>
        <w:rPr>
          <w:rFonts w:cs="Arial"/>
          <w:spacing w:val="4"/>
          <w:sz w:val="22"/>
          <w:szCs w:val="22"/>
          <w:lang w:val="sl-SI"/>
        </w:rPr>
        <w:t>,</w:t>
      </w:r>
      <w:r w:rsidRPr="001452BD">
        <w:rPr>
          <w:rFonts w:cs="Arial"/>
          <w:spacing w:val="4"/>
          <w:sz w:val="22"/>
          <w:szCs w:val="22"/>
          <w:lang w:val="sl-SI"/>
        </w:rPr>
        <w:tab/>
      </w:r>
    </w:p>
    <w:p w14:paraId="019A13DD" w14:textId="270C25A3"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priprava predlogov razvojnih programov s področja oddelka</w:t>
      </w:r>
      <w:r>
        <w:rPr>
          <w:rFonts w:cs="Arial"/>
          <w:spacing w:val="4"/>
          <w:sz w:val="22"/>
          <w:szCs w:val="22"/>
          <w:lang w:val="sl-SI"/>
        </w:rPr>
        <w:t>,</w:t>
      </w:r>
      <w:r w:rsidRPr="001452BD">
        <w:rPr>
          <w:rFonts w:cs="Arial"/>
          <w:spacing w:val="4"/>
          <w:sz w:val="22"/>
          <w:szCs w:val="22"/>
          <w:lang w:val="sl-SI"/>
        </w:rPr>
        <w:tab/>
      </w:r>
    </w:p>
    <w:p w14:paraId="0EF8C6B3" w14:textId="180C9CC8"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samostojno oblikovanje ključnih sistemskih rešitev in drugih najzahtevnejših gradiv z delovnega področja</w:t>
      </w:r>
      <w:r>
        <w:rPr>
          <w:rFonts w:cs="Arial"/>
          <w:spacing w:val="4"/>
          <w:sz w:val="22"/>
          <w:szCs w:val="22"/>
          <w:lang w:val="sl-SI"/>
        </w:rPr>
        <w:t>,</w:t>
      </w:r>
      <w:r w:rsidRPr="001452BD">
        <w:rPr>
          <w:rFonts w:cs="Arial"/>
          <w:spacing w:val="4"/>
          <w:sz w:val="22"/>
          <w:szCs w:val="22"/>
          <w:lang w:val="sl-SI"/>
        </w:rPr>
        <w:tab/>
      </w:r>
    </w:p>
    <w:p w14:paraId="78EB8A75" w14:textId="36E771D5"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sodelovanje pri organiziranju in izvajanju nalog pri pripravi in izvajanju občinskega proračuna, rebalansa proračuna in zaključnega računa</w:t>
      </w:r>
      <w:r>
        <w:rPr>
          <w:rFonts w:cs="Arial"/>
          <w:spacing w:val="4"/>
          <w:sz w:val="22"/>
          <w:szCs w:val="22"/>
          <w:lang w:val="sl-SI"/>
        </w:rPr>
        <w:t>,</w:t>
      </w:r>
      <w:r w:rsidRPr="001452BD">
        <w:rPr>
          <w:rFonts w:cs="Arial"/>
          <w:spacing w:val="4"/>
          <w:sz w:val="22"/>
          <w:szCs w:val="22"/>
          <w:lang w:val="sl-SI"/>
        </w:rPr>
        <w:tab/>
      </w:r>
    </w:p>
    <w:p w14:paraId="7F2B9024" w14:textId="6806D5AA"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vodenje in odločanje glede na dana pooblastila v upravnih postopkih</w:t>
      </w:r>
      <w:r>
        <w:rPr>
          <w:rFonts w:cs="Arial"/>
          <w:spacing w:val="4"/>
          <w:sz w:val="22"/>
          <w:szCs w:val="22"/>
          <w:lang w:val="sl-SI"/>
        </w:rPr>
        <w:t>,</w:t>
      </w:r>
      <w:r w:rsidRPr="001452BD">
        <w:rPr>
          <w:rFonts w:cs="Arial"/>
          <w:spacing w:val="4"/>
          <w:sz w:val="22"/>
          <w:szCs w:val="22"/>
          <w:lang w:val="sl-SI"/>
        </w:rPr>
        <w:tab/>
      </w:r>
    </w:p>
    <w:p w14:paraId="4545B162" w14:textId="693FBA10"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vodenje in sodelovanje v najzahtevnejših projektnih skupinah</w:t>
      </w:r>
      <w:r>
        <w:rPr>
          <w:rFonts w:cs="Arial"/>
          <w:spacing w:val="4"/>
          <w:sz w:val="22"/>
          <w:szCs w:val="22"/>
          <w:lang w:val="sl-SI"/>
        </w:rPr>
        <w:t>,</w:t>
      </w:r>
      <w:r w:rsidRPr="001452BD">
        <w:rPr>
          <w:rFonts w:cs="Arial"/>
          <w:spacing w:val="4"/>
          <w:sz w:val="22"/>
          <w:szCs w:val="22"/>
          <w:lang w:val="sl-SI"/>
        </w:rPr>
        <w:tab/>
      </w:r>
    </w:p>
    <w:p w14:paraId="1DB2E3A1" w14:textId="4CD1F9D0" w:rsidR="001452BD" w:rsidRPr="001452BD" w:rsidRDefault="001452BD" w:rsidP="001452BD">
      <w:pPr>
        <w:pStyle w:val="Odstavekseznama"/>
        <w:numPr>
          <w:ilvl w:val="0"/>
          <w:numId w:val="7"/>
        </w:numPr>
        <w:spacing w:line="276" w:lineRule="auto"/>
        <w:ind w:right="-6"/>
        <w:jc w:val="both"/>
        <w:rPr>
          <w:rFonts w:cs="Arial"/>
          <w:spacing w:val="4"/>
          <w:sz w:val="22"/>
          <w:szCs w:val="22"/>
          <w:lang w:val="sl-SI"/>
        </w:rPr>
      </w:pPr>
      <w:r w:rsidRPr="001452BD">
        <w:rPr>
          <w:rFonts w:cs="Arial"/>
          <w:spacing w:val="4"/>
          <w:sz w:val="22"/>
          <w:szCs w:val="22"/>
          <w:lang w:val="sl-SI"/>
        </w:rPr>
        <w:t>izvajanje predpisanega pisarniškega poslovanja</w:t>
      </w:r>
      <w:r>
        <w:rPr>
          <w:rFonts w:cs="Arial"/>
          <w:spacing w:val="4"/>
          <w:sz w:val="22"/>
          <w:szCs w:val="22"/>
          <w:lang w:val="sl-SI"/>
        </w:rPr>
        <w:t>,</w:t>
      </w:r>
      <w:r w:rsidRPr="001452BD">
        <w:rPr>
          <w:rFonts w:cs="Arial"/>
          <w:spacing w:val="4"/>
          <w:sz w:val="22"/>
          <w:szCs w:val="22"/>
          <w:lang w:val="sl-SI"/>
        </w:rPr>
        <w:tab/>
      </w:r>
    </w:p>
    <w:p w14:paraId="2C27CE9D" w14:textId="0AFD48D1" w:rsidR="005520C9" w:rsidRPr="004F4633" w:rsidRDefault="001452BD" w:rsidP="00A16033">
      <w:pPr>
        <w:pStyle w:val="Odstavekseznama"/>
        <w:numPr>
          <w:ilvl w:val="0"/>
          <w:numId w:val="7"/>
        </w:numPr>
        <w:spacing w:line="276" w:lineRule="auto"/>
        <w:ind w:right="-6"/>
        <w:jc w:val="both"/>
        <w:rPr>
          <w:rFonts w:cs="Arial"/>
          <w:spacing w:val="4"/>
          <w:sz w:val="22"/>
          <w:szCs w:val="22"/>
          <w:lang w:val="sl-SI"/>
        </w:rPr>
      </w:pPr>
      <w:r>
        <w:rPr>
          <w:rFonts w:cs="Arial"/>
          <w:spacing w:val="4"/>
          <w:sz w:val="22"/>
          <w:szCs w:val="22"/>
          <w:lang w:val="sl-SI"/>
        </w:rPr>
        <w:t>s</w:t>
      </w:r>
      <w:r w:rsidRPr="001452BD">
        <w:rPr>
          <w:rFonts w:cs="Arial"/>
          <w:spacing w:val="4"/>
          <w:sz w:val="22"/>
          <w:szCs w:val="22"/>
          <w:lang w:val="sl-SI"/>
        </w:rPr>
        <w:t>amostojno opravljanje drugih nalog po navodilu nadrejenega</w:t>
      </w:r>
      <w:r>
        <w:rPr>
          <w:rFonts w:cs="Arial"/>
          <w:spacing w:val="4"/>
          <w:sz w:val="22"/>
          <w:szCs w:val="22"/>
          <w:lang w:val="sl-SI"/>
        </w:rPr>
        <w:t>.</w:t>
      </w:r>
      <w:r w:rsidRPr="001452BD">
        <w:rPr>
          <w:rFonts w:cs="Arial"/>
          <w:spacing w:val="4"/>
          <w:sz w:val="22"/>
          <w:szCs w:val="22"/>
          <w:lang w:val="sl-SI"/>
        </w:rPr>
        <w:tab/>
      </w:r>
      <w:r w:rsidR="00F519F9" w:rsidRPr="00F519F9">
        <w:rPr>
          <w:rFonts w:cs="Arial"/>
          <w:spacing w:val="4"/>
          <w:sz w:val="22"/>
          <w:szCs w:val="22"/>
          <w:lang w:val="sl-SI"/>
        </w:rPr>
        <w:tab/>
      </w:r>
      <w:r w:rsidR="00F519F9" w:rsidRPr="00F519F9">
        <w:rPr>
          <w:rFonts w:cs="Arial"/>
          <w:spacing w:val="4"/>
          <w:sz w:val="22"/>
          <w:szCs w:val="22"/>
          <w:lang w:val="sl-SI"/>
        </w:rPr>
        <w:tab/>
      </w:r>
      <w:r w:rsidR="00F519F9" w:rsidRPr="00F519F9">
        <w:rPr>
          <w:rFonts w:cs="Arial"/>
          <w:spacing w:val="4"/>
          <w:sz w:val="22"/>
          <w:szCs w:val="22"/>
          <w:lang w:val="sl-SI"/>
        </w:rPr>
        <w:tab/>
      </w:r>
      <w:r w:rsidR="00E61421" w:rsidRPr="00E61421">
        <w:rPr>
          <w:rFonts w:cs="Arial"/>
          <w:spacing w:val="4"/>
          <w:sz w:val="22"/>
          <w:szCs w:val="22"/>
          <w:lang w:val="sl-SI"/>
        </w:rPr>
        <w:tab/>
      </w:r>
      <w:r w:rsidR="00D86566" w:rsidRPr="00F519F9">
        <w:rPr>
          <w:rFonts w:cs="Arial"/>
          <w:spacing w:val="4"/>
          <w:sz w:val="22"/>
          <w:szCs w:val="22"/>
          <w:lang w:val="sl-SI"/>
        </w:rPr>
        <w:tab/>
      </w:r>
    </w:p>
    <w:p w14:paraId="51E801B8" w14:textId="77777777" w:rsidR="00E61421" w:rsidRPr="00A16033" w:rsidRDefault="00E61421" w:rsidP="00E61421">
      <w:pPr>
        <w:spacing w:line="276" w:lineRule="auto"/>
        <w:ind w:right="-6"/>
        <w:jc w:val="center"/>
        <w:rPr>
          <w:rFonts w:cs="Arial"/>
          <w:iCs/>
          <w:spacing w:val="4"/>
          <w:sz w:val="24"/>
          <w:u w:val="single"/>
          <w:lang w:val="sl-SI"/>
        </w:rPr>
      </w:pPr>
      <w:r w:rsidRPr="00A16033">
        <w:rPr>
          <w:rFonts w:cs="Arial"/>
          <w:iCs/>
          <w:spacing w:val="4"/>
          <w:sz w:val="24"/>
          <w:u w:val="single"/>
          <w:lang w:val="sl-SI"/>
        </w:rPr>
        <w:lastRenderedPageBreak/>
        <w:t xml:space="preserve">Prijava na razpisano delovno mesto </w:t>
      </w:r>
      <w:r w:rsidRPr="00A16033">
        <w:rPr>
          <w:rFonts w:cs="Arial"/>
          <w:b/>
          <w:bCs/>
          <w:iCs/>
          <w:spacing w:val="4"/>
          <w:sz w:val="24"/>
          <w:u w:val="single"/>
          <w:lang w:val="sl-SI"/>
        </w:rPr>
        <w:t>mora</w:t>
      </w:r>
      <w:r w:rsidRPr="00A16033">
        <w:rPr>
          <w:rFonts w:cs="Arial"/>
          <w:iCs/>
          <w:spacing w:val="4"/>
          <w:sz w:val="24"/>
          <w:u w:val="single"/>
          <w:lang w:val="sl-SI"/>
        </w:rPr>
        <w:t xml:space="preserve"> </w:t>
      </w:r>
      <w:r w:rsidRPr="00A16033">
        <w:rPr>
          <w:rFonts w:cs="Arial"/>
          <w:b/>
          <w:bCs/>
          <w:iCs/>
          <w:spacing w:val="4"/>
          <w:sz w:val="24"/>
          <w:u w:val="single"/>
          <w:lang w:val="sl-SI"/>
        </w:rPr>
        <w:t>vsebovati</w:t>
      </w:r>
      <w:r w:rsidRPr="00A16033">
        <w:rPr>
          <w:rFonts w:cs="Arial"/>
          <w:iCs/>
          <w:spacing w:val="4"/>
          <w:sz w:val="24"/>
          <w:u w:val="single"/>
          <w:lang w:val="sl-SI"/>
        </w:rPr>
        <w:t>:</w:t>
      </w:r>
    </w:p>
    <w:p w14:paraId="4C96E209" w14:textId="77777777" w:rsidR="00E61421" w:rsidRPr="00A16033" w:rsidRDefault="00E61421" w:rsidP="00E61421">
      <w:pPr>
        <w:spacing w:line="276" w:lineRule="auto"/>
        <w:ind w:right="-6"/>
        <w:jc w:val="center"/>
        <w:rPr>
          <w:rFonts w:cs="Arial"/>
          <w:b/>
          <w:bCs/>
          <w:iCs/>
          <w:spacing w:val="4"/>
          <w:sz w:val="24"/>
          <w:lang w:val="sl-SI"/>
        </w:rPr>
      </w:pPr>
    </w:p>
    <w:p w14:paraId="536A4637" w14:textId="77777777" w:rsidR="00E61421" w:rsidRPr="00A16033" w:rsidRDefault="00E61421" w:rsidP="00E61421">
      <w:pPr>
        <w:numPr>
          <w:ilvl w:val="0"/>
          <w:numId w:val="10"/>
        </w:numPr>
        <w:spacing w:line="276" w:lineRule="auto"/>
        <w:ind w:right="-6"/>
        <w:jc w:val="center"/>
        <w:rPr>
          <w:rFonts w:cs="Arial"/>
          <w:b/>
          <w:bCs/>
          <w:iCs/>
          <w:spacing w:val="4"/>
          <w:sz w:val="24"/>
          <w:lang w:val="sl-SI"/>
        </w:rPr>
      </w:pPr>
      <w:r w:rsidRPr="00A16033">
        <w:rPr>
          <w:rFonts w:cs="Arial"/>
          <w:b/>
          <w:bCs/>
          <w:iCs/>
          <w:spacing w:val="4"/>
          <w:sz w:val="24"/>
          <w:lang w:val="sl-SI"/>
        </w:rPr>
        <w:t>življenjepis,</w:t>
      </w:r>
    </w:p>
    <w:p w14:paraId="2F1488BE" w14:textId="77777777" w:rsidR="00E61421" w:rsidRPr="00A16033" w:rsidRDefault="00E61421" w:rsidP="00E61421">
      <w:pPr>
        <w:numPr>
          <w:ilvl w:val="0"/>
          <w:numId w:val="10"/>
        </w:numPr>
        <w:spacing w:line="276" w:lineRule="auto"/>
        <w:ind w:right="-6"/>
        <w:jc w:val="center"/>
        <w:rPr>
          <w:rFonts w:cs="Arial"/>
          <w:b/>
          <w:bCs/>
          <w:iCs/>
          <w:spacing w:val="4"/>
          <w:sz w:val="24"/>
          <w:lang w:val="sl-SI"/>
        </w:rPr>
      </w:pPr>
      <w:r w:rsidRPr="00A16033">
        <w:rPr>
          <w:rFonts w:cs="Arial"/>
          <w:b/>
          <w:bCs/>
          <w:iCs/>
          <w:spacing w:val="4"/>
          <w:sz w:val="24"/>
          <w:lang w:val="sl-SI"/>
        </w:rPr>
        <w:t>izjavo o izpolnjevanju pogojev, ki je priloga te objave.</w:t>
      </w:r>
    </w:p>
    <w:p w14:paraId="3417ABA6" w14:textId="77777777" w:rsidR="003E77DF" w:rsidRDefault="003E77DF" w:rsidP="003E77DF">
      <w:pPr>
        <w:spacing w:line="276" w:lineRule="auto"/>
        <w:ind w:right="-6"/>
        <w:rPr>
          <w:rFonts w:cs="Arial"/>
          <w:b/>
          <w:bCs/>
          <w:iCs/>
          <w:spacing w:val="4"/>
          <w:sz w:val="22"/>
          <w:szCs w:val="22"/>
          <w:lang w:val="sl-SI"/>
        </w:rPr>
      </w:pPr>
    </w:p>
    <w:p w14:paraId="2A34BE31" w14:textId="7462A906" w:rsidR="005520C9" w:rsidRPr="00E33380" w:rsidRDefault="00E33380" w:rsidP="005520C9">
      <w:pPr>
        <w:spacing w:line="276" w:lineRule="auto"/>
        <w:ind w:right="-6"/>
        <w:jc w:val="both"/>
        <w:rPr>
          <w:rFonts w:cs="Arial"/>
          <w:spacing w:val="4"/>
          <w:sz w:val="22"/>
          <w:szCs w:val="22"/>
          <w:lang w:val="sl-SI"/>
        </w:rPr>
      </w:pPr>
      <w:r w:rsidRPr="00E33380">
        <w:rPr>
          <w:sz w:val="22"/>
          <w:szCs w:val="22"/>
          <w:lang w:val="sl-SI"/>
        </w:rPr>
        <w:t>Od kandidata se pričakuje znanje s področja vodenja, dobro poznavanje sistema lokalne samouprave ter sposobnost učinkovitega javnega nastopanja in uspešnega timskega dela.</w:t>
      </w:r>
    </w:p>
    <w:p w14:paraId="7EDF048E" w14:textId="77777777" w:rsidR="00E33380" w:rsidRDefault="00E33380" w:rsidP="0075153A">
      <w:pPr>
        <w:pStyle w:val="datumtevilka"/>
        <w:spacing w:line="276" w:lineRule="auto"/>
        <w:ind w:right="-2"/>
        <w:jc w:val="both"/>
        <w:rPr>
          <w:rFonts w:cs="Arial"/>
          <w:spacing w:val="4"/>
          <w:sz w:val="22"/>
          <w:szCs w:val="22"/>
        </w:rPr>
      </w:pPr>
    </w:p>
    <w:p w14:paraId="7C0C6FDB" w14:textId="388FC756" w:rsidR="0075153A" w:rsidRPr="00753BDF" w:rsidRDefault="00A16033" w:rsidP="0075153A">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sidR="0075153A" w:rsidRPr="0075153A">
        <w:rPr>
          <w:rFonts w:cs="Arial"/>
          <w:spacing w:val="4"/>
          <w:sz w:val="22"/>
          <w:szCs w:val="22"/>
        </w:rPr>
        <w:t xml:space="preserve"> </w:t>
      </w:r>
      <w:r w:rsidR="0075153A" w:rsidRPr="00445149">
        <w:rPr>
          <w:rFonts w:cs="Arial"/>
          <w:spacing w:val="4"/>
          <w:sz w:val="22"/>
          <w:szCs w:val="22"/>
        </w:rPr>
        <w:t>Natečajna komisija bo po potrebi izvedla dodatne faze izbirnega postopka.</w:t>
      </w:r>
    </w:p>
    <w:p w14:paraId="2DEA00F2" w14:textId="042C1362" w:rsidR="00A16033" w:rsidRDefault="00A16033" w:rsidP="00A16033">
      <w:pPr>
        <w:pStyle w:val="datumtevilka"/>
        <w:spacing w:line="276" w:lineRule="auto"/>
        <w:ind w:right="-2"/>
        <w:jc w:val="both"/>
        <w:rPr>
          <w:rFonts w:cs="Arial"/>
          <w:spacing w:val="4"/>
          <w:sz w:val="22"/>
          <w:szCs w:val="22"/>
        </w:rPr>
      </w:pPr>
    </w:p>
    <w:p w14:paraId="1791ABF5" w14:textId="77777777" w:rsidR="0075153A" w:rsidRPr="0075153A" w:rsidRDefault="0075153A" w:rsidP="0075153A">
      <w:pPr>
        <w:spacing w:line="276" w:lineRule="auto"/>
        <w:ind w:right="-2"/>
        <w:jc w:val="both"/>
        <w:rPr>
          <w:rFonts w:cs="Arial"/>
          <w:spacing w:val="4"/>
          <w:sz w:val="22"/>
          <w:szCs w:val="22"/>
          <w:lang w:val="sl-SI"/>
        </w:rPr>
      </w:pPr>
      <w:r w:rsidRPr="0075153A">
        <w:rPr>
          <w:sz w:val="22"/>
          <w:szCs w:val="22"/>
          <w:lang w:val="sl-SI"/>
        </w:rPr>
        <w:t>V skladu z drugim, tretjim in četrtim odstavkom 65. člena ZJU-1 se v izbirni postopek ne uvrsti kandidat, ki vloži prijavo po izteku roka, kandidat, ki vloži nepopolno prijavo, oziroma kandidat, ki na dan izteka roka za vložitev prijave ne izpolnjuje natečajnih pogojev.</w:t>
      </w:r>
    </w:p>
    <w:p w14:paraId="1BED8FD7" w14:textId="77777777" w:rsidR="0075153A" w:rsidRDefault="0075153A" w:rsidP="00997E19">
      <w:pPr>
        <w:spacing w:line="276" w:lineRule="auto"/>
        <w:ind w:right="-6"/>
        <w:jc w:val="both"/>
        <w:rPr>
          <w:rFonts w:cs="Arial"/>
          <w:spacing w:val="4"/>
          <w:sz w:val="22"/>
          <w:szCs w:val="22"/>
          <w:lang w:val="x-none"/>
        </w:rPr>
      </w:pPr>
    </w:p>
    <w:p w14:paraId="7E2A1CC7" w14:textId="5EA0BA7D" w:rsidR="00272882" w:rsidRDefault="00997E19" w:rsidP="00997E19">
      <w:pPr>
        <w:spacing w:line="276" w:lineRule="auto"/>
        <w:ind w:right="-6"/>
        <w:jc w:val="both"/>
        <w:rPr>
          <w:rFonts w:cs="Arial"/>
          <w:spacing w:val="4"/>
          <w:sz w:val="22"/>
          <w:szCs w:val="22"/>
          <w:lang w:val="sl-SI"/>
        </w:rPr>
      </w:pPr>
      <w:r w:rsidRPr="00997E19">
        <w:rPr>
          <w:rFonts w:cs="Arial"/>
          <w:spacing w:val="4"/>
          <w:sz w:val="22"/>
          <w:szCs w:val="22"/>
          <w:lang w:val="sl-SI"/>
        </w:rPr>
        <w:t xml:space="preserve">Izbrani kandidat bo delo na delovnem mestu </w:t>
      </w:r>
      <w:r w:rsidR="005F1B4D">
        <w:rPr>
          <w:rFonts w:cs="Arial"/>
          <w:spacing w:val="4"/>
          <w:sz w:val="22"/>
          <w:szCs w:val="22"/>
          <w:lang w:val="sl-SI"/>
        </w:rPr>
        <w:t>vodja Oddelka za komunalne dejavnosti</w:t>
      </w:r>
      <w:r w:rsidR="009952BE">
        <w:rPr>
          <w:rFonts w:cs="Arial"/>
          <w:spacing w:val="4"/>
          <w:sz w:val="22"/>
          <w:szCs w:val="22"/>
          <w:lang w:val="sl-SI"/>
        </w:rPr>
        <w:t xml:space="preserve"> </w:t>
      </w:r>
      <w:r w:rsidRPr="00997E19">
        <w:rPr>
          <w:rFonts w:cs="Arial"/>
          <w:spacing w:val="4"/>
          <w:sz w:val="22"/>
          <w:szCs w:val="22"/>
          <w:lang w:val="sl-SI"/>
        </w:rPr>
        <w:t>opravljal v uradniškem nazivu</w:t>
      </w:r>
      <w:r>
        <w:rPr>
          <w:rFonts w:cs="Arial"/>
          <w:spacing w:val="4"/>
          <w:sz w:val="22"/>
          <w:szCs w:val="22"/>
          <w:lang w:val="sl-SI"/>
        </w:rPr>
        <w:t xml:space="preserve"> </w:t>
      </w:r>
      <w:r w:rsidR="005F1B4D">
        <w:rPr>
          <w:rFonts w:cs="Arial"/>
          <w:spacing w:val="4"/>
          <w:sz w:val="22"/>
          <w:szCs w:val="22"/>
          <w:lang w:val="sl-SI"/>
        </w:rPr>
        <w:t>podsekretar</w:t>
      </w:r>
      <w:r w:rsidR="00573E2D">
        <w:rPr>
          <w:rFonts w:cs="Arial"/>
          <w:spacing w:val="4"/>
          <w:sz w:val="22"/>
          <w:szCs w:val="22"/>
          <w:lang w:val="sl-SI"/>
        </w:rPr>
        <w:t>, z izhodiščnim plačnim razredom 2</w:t>
      </w:r>
      <w:r w:rsidR="005F1B4D">
        <w:rPr>
          <w:rFonts w:cs="Arial"/>
          <w:spacing w:val="4"/>
          <w:sz w:val="22"/>
          <w:szCs w:val="22"/>
          <w:lang w:val="sl-SI"/>
        </w:rPr>
        <w:t>8</w:t>
      </w:r>
      <w:r w:rsidR="00272882" w:rsidRPr="00272882">
        <w:rPr>
          <w:rFonts w:cs="Arial"/>
          <w:spacing w:val="4"/>
          <w:sz w:val="22"/>
          <w:szCs w:val="22"/>
          <w:lang w:val="sl-SI"/>
        </w:rPr>
        <w:t xml:space="preserve">, z možnostjo napredovanja v naziv </w:t>
      </w:r>
      <w:r w:rsidR="005F1B4D">
        <w:rPr>
          <w:rFonts w:cs="Arial"/>
          <w:spacing w:val="4"/>
          <w:sz w:val="22"/>
          <w:szCs w:val="22"/>
          <w:lang w:val="sl-SI"/>
        </w:rPr>
        <w:t>sekretar.</w:t>
      </w:r>
    </w:p>
    <w:p w14:paraId="2E8785BC" w14:textId="77777777" w:rsidR="00997E19" w:rsidRDefault="00997E19" w:rsidP="00997E19">
      <w:pPr>
        <w:spacing w:line="276" w:lineRule="auto"/>
        <w:ind w:right="-6"/>
        <w:jc w:val="both"/>
        <w:rPr>
          <w:rFonts w:cs="Arial"/>
          <w:spacing w:val="4"/>
          <w:sz w:val="22"/>
          <w:szCs w:val="22"/>
          <w:lang w:val="sl-SI"/>
        </w:rPr>
      </w:pPr>
    </w:p>
    <w:p w14:paraId="032A4446" w14:textId="0B4E925A" w:rsidR="005520C9" w:rsidRPr="0075153A" w:rsidRDefault="005520C9" w:rsidP="005520C9">
      <w:pPr>
        <w:spacing w:line="276" w:lineRule="auto"/>
        <w:ind w:right="-6"/>
        <w:jc w:val="both"/>
        <w:rPr>
          <w:rFonts w:cs="Arial"/>
          <w:spacing w:val="4"/>
          <w:sz w:val="22"/>
          <w:szCs w:val="22"/>
          <w:lang w:val="sl-SI"/>
        </w:rPr>
      </w:pPr>
      <w:r w:rsidRPr="0075153A">
        <w:rPr>
          <w:rFonts w:cs="Arial"/>
          <w:spacing w:val="4"/>
          <w:sz w:val="22"/>
          <w:szCs w:val="22"/>
          <w:lang w:val="sl-SI"/>
        </w:rPr>
        <w:t xml:space="preserve">Z izbranim kandidatom bo </w:t>
      </w:r>
      <w:r w:rsidR="0075153A" w:rsidRPr="0075153A">
        <w:rPr>
          <w:rFonts w:cs="Arial"/>
          <w:spacing w:val="4"/>
          <w:sz w:val="22"/>
          <w:szCs w:val="22"/>
          <w:lang w:val="sl-SI"/>
        </w:rPr>
        <w:t xml:space="preserve">sklenjeno delovno razmerje </w:t>
      </w:r>
      <w:r w:rsidRPr="0075153A">
        <w:rPr>
          <w:rFonts w:cs="Arial"/>
          <w:spacing w:val="4"/>
          <w:sz w:val="22"/>
          <w:szCs w:val="22"/>
          <w:lang w:val="sl-SI"/>
        </w:rPr>
        <w:t>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153A" w:rsidRDefault="005520C9" w:rsidP="005520C9">
      <w:pPr>
        <w:spacing w:line="276" w:lineRule="auto"/>
        <w:ind w:right="-6"/>
        <w:jc w:val="both"/>
        <w:rPr>
          <w:rFonts w:cs="Arial"/>
          <w:spacing w:val="4"/>
          <w:sz w:val="22"/>
          <w:szCs w:val="22"/>
          <w:lang w:val="sl-SI"/>
        </w:rPr>
      </w:pPr>
    </w:p>
    <w:p w14:paraId="5F9D41B3" w14:textId="77777777" w:rsidR="00573E2D" w:rsidRPr="0075153A" w:rsidRDefault="00670158" w:rsidP="00573E2D">
      <w:pPr>
        <w:spacing w:line="276" w:lineRule="auto"/>
        <w:ind w:right="-2"/>
        <w:jc w:val="both"/>
        <w:rPr>
          <w:rFonts w:cs="Arial"/>
          <w:iCs/>
          <w:spacing w:val="4"/>
          <w:sz w:val="22"/>
          <w:szCs w:val="22"/>
          <w:lang w:val="sl-SI"/>
        </w:rPr>
      </w:pPr>
      <w:r w:rsidRPr="0075153A">
        <w:rPr>
          <w:rFonts w:cs="Arial"/>
          <w:iCs/>
          <w:spacing w:val="4"/>
          <w:sz w:val="22"/>
          <w:szCs w:val="22"/>
          <w:lang w:val="sl-SI"/>
        </w:rPr>
        <w:t>Kandidat vloži prijavo (</w:t>
      </w:r>
      <w:r w:rsidRPr="0075153A">
        <w:rPr>
          <w:rFonts w:cs="Arial"/>
          <w:b/>
          <w:bCs/>
          <w:iCs/>
          <w:spacing w:val="4"/>
          <w:sz w:val="22"/>
          <w:szCs w:val="22"/>
          <w:lang w:val="sl-SI"/>
        </w:rPr>
        <w:t>življenjepis in izjavo</w:t>
      </w:r>
      <w:r w:rsidRPr="0075153A">
        <w:rPr>
          <w:rFonts w:cs="Arial"/>
          <w:iCs/>
          <w:spacing w:val="4"/>
          <w:sz w:val="22"/>
          <w:szCs w:val="22"/>
          <w:lang w:val="sl-SI"/>
        </w:rPr>
        <w:t xml:space="preserve">) v pisni obliki, ki jo pošlje na elektronski naslov: mestna.obcina@novomesto.si in sicer </w:t>
      </w:r>
      <w:r w:rsidRPr="0075153A">
        <w:rPr>
          <w:rFonts w:cs="Arial"/>
          <w:b/>
          <w:bCs/>
          <w:iCs/>
          <w:spacing w:val="4"/>
          <w:sz w:val="22"/>
          <w:szCs w:val="22"/>
          <w:lang w:val="sl-SI"/>
        </w:rPr>
        <w:t xml:space="preserve">v roku </w:t>
      </w:r>
      <w:r w:rsidR="006A3C4A" w:rsidRPr="0075153A">
        <w:rPr>
          <w:rFonts w:cs="Arial"/>
          <w:b/>
          <w:bCs/>
          <w:iCs/>
          <w:spacing w:val="4"/>
          <w:sz w:val="22"/>
          <w:szCs w:val="22"/>
          <w:lang w:val="sl-SI"/>
        </w:rPr>
        <w:t>15</w:t>
      </w:r>
      <w:r w:rsidRPr="0075153A">
        <w:rPr>
          <w:rFonts w:cs="Arial"/>
          <w:b/>
          <w:bCs/>
          <w:iCs/>
          <w:spacing w:val="4"/>
          <w:sz w:val="22"/>
          <w:szCs w:val="22"/>
          <w:lang w:val="sl-SI"/>
        </w:rPr>
        <w:t xml:space="preserve"> dni po objavi</w:t>
      </w:r>
      <w:r w:rsidRPr="0075153A">
        <w:rPr>
          <w:rFonts w:cs="Arial"/>
          <w:iCs/>
          <w:spacing w:val="4"/>
          <w:sz w:val="22"/>
          <w:szCs w:val="22"/>
          <w:lang w:val="sl-SI"/>
        </w:rPr>
        <w:t xml:space="preserve">, pri čemer veljavnost prijave ni pogojena z </w:t>
      </w:r>
      <w:r w:rsidR="00573E2D" w:rsidRPr="0075153A">
        <w:rPr>
          <w:rFonts w:cs="Arial"/>
          <w:iCs/>
          <w:spacing w:val="4"/>
          <w:sz w:val="22"/>
          <w:szCs w:val="22"/>
          <w:lang w:val="sl-SI"/>
        </w:rPr>
        <w:t xml:space="preserve">varnim </w:t>
      </w:r>
      <w:r w:rsidRPr="0075153A">
        <w:rPr>
          <w:rFonts w:cs="Arial"/>
          <w:iCs/>
          <w:spacing w:val="4"/>
          <w:sz w:val="22"/>
          <w:szCs w:val="22"/>
          <w:lang w:val="sl-SI"/>
        </w:rPr>
        <w:t xml:space="preserve">elektronskim podpisom. </w:t>
      </w:r>
      <w:r w:rsidR="00573E2D" w:rsidRPr="0075153A">
        <w:rPr>
          <w:rFonts w:cs="Arial"/>
          <w:iCs/>
          <w:spacing w:val="4"/>
          <w:sz w:val="22"/>
          <w:szCs w:val="22"/>
          <w:lang w:val="sl-SI"/>
        </w:rPr>
        <w:t>Šteje se, da prijava kandidata, ki ni bila oddana na ta način, ni bila vložena.</w:t>
      </w:r>
    </w:p>
    <w:p w14:paraId="4F438FA2" w14:textId="77777777" w:rsidR="00745BE1" w:rsidRDefault="00745BE1" w:rsidP="00745BE1">
      <w:pPr>
        <w:spacing w:line="276" w:lineRule="auto"/>
        <w:ind w:right="-2"/>
        <w:jc w:val="both"/>
        <w:rPr>
          <w:rFonts w:cs="Arial"/>
          <w:iCs/>
          <w:spacing w:val="4"/>
          <w:sz w:val="22"/>
          <w:szCs w:val="22"/>
        </w:rPr>
      </w:pPr>
    </w:p>
    <w:p w14:paraId="713AE156" w14:textId="7CA84754" w:rsidR="00745BE1" w:rsidRDefault="00745BE1" w:rsidP="00745BE1">
      <w:pPr>
        <w:spacing w:line="276" w:lineRule="auto"/>
        <w:ind w:right="-2"/>
        <w:jc w:val="both"/>
        <w:rPr>
          <w:rFonts w:cs="Arial"/>
          <w:iCs/>
          <w:spacing w:val="4"/>
          <w:sz w:val="22"/>
          <w:szCs w:val="22"/>
        </w:rPr>
      </w:pPr>
      <w:r>
        <w:rPr>
          <w:rFonts w:cs="Arial"/>
          <w:iCs/>
          <w:spacing w:val="4"/>
          <w:sz w:val="22"/>
          <w:szCs w:val="22"/>
        </w:rPr>
        <w:t xml:space="preserve">Rok za </w:t>
      </w:r>
      <w:proofErr w:type="spellStart"/>
      <w:r>
        <w:rPr>
          <w:rFonts w:cs="Arial"/>
          <w:iCs/>
          <w:spacing w:val="4"/>
          <w:sz w:val="22"/>
          <w:szCs w:val="22"/>
        </w:rPr>
        <w:t>prijavo</w:t>
      </w:r>
      <w:proofErr w:type="spellEnd"/>
      <w:r>
        <w:rPr>
          <w:rFonts w:cs="Arial"/>
          <w:iCs/>
          <w:spacing w:val="4"/>
          <w:sz w:val="22"/>
          <w:szCs w:val="22"/>
        </w:rPr>
        <w:t xml:space="preserve"> </w:t>
      </w:r>
      <w:proofErr w:type="spellStart"/>
      <w:r>
        <w:rPr>
          <w:rFonts w:cs="Arial"/>
          <w:iCs/>
          <w:spacing w:val="4"/>
          <w:sz w:val="22"/>
          <w:szCs w:val="22"/>
        </w:rPr>
        <w:t>kandidatov</w:t>
      </w:r>
      <w:proofErr w:type="spellEnd"/>
      <w:r>
        <w:rPr>
          <w:rFonts w:cs="Arial"/>
          <w:iCs/>
          <w:spacing w:val="4"/>
          <w:sz w:val="22"/>
          <w:szCs w:val="22"/>
        </w:rPr>
        <w:t xml:space="preserve">: </w:t>
      </w:r>
      <w:r w:rsidR="00B6502B">
        <w:rPr>
          <w:rFonts w:cs="Arial"/>
          <w:iCs/>
          <w:spacing w:val="4"/>
          <w:sz w:val="22"/>
          <w:szCs w:val="22"/>
        </w:rPr>
        <w:t>1</w:t>
      </w:r>
      <w:r w:rsidR="007F3564">
        <w:rPr>
          <w:rFonts w:cs="Arial"/>
          <w:iCs/>
          <w:spacing w:val="4"/>
          <w:sz w:val="22"/>
          <w:szCs w:val="22"/>
        </w:rPr>
        <w:t>7</w:t>
      </w:r>
      <w:r>
        <w:rPr>
          <w:rFonts w:cs="Arial"/>
          <w:iCs/>
          <w:spacing w:val="4"/>
          <w:sz w:val="22"/>
          <w:szCs w:val="22"/>
        </w:rPr>
        <w:t xml:space="preserve">. </w:t>
      </w:r>
      <w:r w:rsidR="007F3564">
        <w:rPr>
          <w:rFonts w:cs="Arial"/>
          <w:iCs/>
          <w:spacing w:val="4"/>
          <w:sz w:val="22"/>
          <w:szCs w:val="22"/>
        </w:rPr>
        <w:t>6</w:t>
      </w:r>
      <w:r>
        <w:rPr>
          <w:rFonts w:cs="Arial"/>
          <w:iCs/>
          <w:spacing w:val="4"/>
          <w:sz w:val="22"/>
          <w:szCs w:val="22"/>
        </w:rPr>
        <w:t>. 2026 do 23.59.</w:t>
      </w:r>
    </w:p>
    <w:p w14:paraId="6381FE66" w14:textId="2EEE5661" w:rsidR="00670158" w:rsidRDefault="00670158" w:rsidP="005520C9">
      <w:pPr>
        <w:spacing w:line="276" w:lineRule="auto"/>
        <w:ind w:right="-6"/>
        <w:jc w:val="both"/>
        <w:rPr>
          <w:rFonts w:cs="Arial"/>
          <w:spacing w:val="4"/>
          <w:sz w:val="22"/>
          <w:szCs w:val="22"/>
          <w:lang w:val="sl-SI"/>
        </w:rPr>
      </w:pPr>
    </w:p>
    <w:p w14:paraId="5C3A469B" w14:textId="77777777" w:rsidR="0075153A" w:rsidRPr="0075153A" w:rsidRDefault="0075153A" w:rsidP="0075153A">
      <w:pPr>
        <w:spacing w:line="276" w:lineRule="auto"/>
        <w:ind w:right="-2"/>
        <w:jc w:val="both"/>
        <w:rPr>
          <w:rFonts w:cs="Arial"/>
          <w:spacing w:val="4"/>
          <w:sz w:val="22"/>
          <w:szCs w:val="22"/>
          <w:lang w:val="sl-SI"/>
        </w:rPr>
      </w:pPr>
      <w:r w:rsidRPr="0075153A">
        <w:rPr>
          <w:rFonts w:cs="Arial"/>
          <w:iCs/>
          <w:spacing w:val="4"/>
          <w:sz w:val="22"/>
          <w:szCs w:val="22"/>
          <w:lang w:val="sl-SI"/>
        </w:rPr>
        <w:t xml:space="preserve">Kandidati bodo o izbiri/neizbiri pisno obveščeni. </w:t>
      </w:r>
      <w:r w:rsidRPr="0075153A">
        <w:rPr>
          <w:rFonts w:cs="Arial"/>
          <w:spacing w:val="4"/>
          <w:sz w:val="22"/>
          <w:szCs w:val="22"/>
          <w:lang w:val="sl-SI"/>
        </w:rPr>
        <w:t>Obvestilo o končanem izbirnem postopku bo objavljeno na spletni strani Mestne občine Novo mesto (www.novomesto.si).</w:t>
      </w:r>
    </w:p>
    <w:p w14:paraId="14F05D91" w14:textId="77777777" w:rsidR="005520C9" w:rsidRPr="001B5D33" w:rsidRDefault="005520C9" w:rsidP="005520C9">
      <w:pPr>
        <w:spacing w:line="276" w:lineRule="auto"/>
        <w:ind w:right="-6"/>
        <w:jc w:val="both"/>
        <w:rPr>
          <w:rFonts w:cs="Arial"/>
          <w:spacing w:val="4"/>
          <w:sz w:val="22"/>
          <w:szCs w:val="22"/>
          <w:lang w:val="sl-SI"/>
        </w:rPr>
      </w:pPr>
    </w:p>
    <w:p w14:paraId="583A86C3" w14:textId="0F19AA96" w:rsidR="001B0C1A" w:rsidRPr="001B5D33" w:rsidRDefault="001B0C1A" w:rsidP="001B0C1A">
      <w:pPr>
        <w:spacing w:line="276" w:lineRule="auto"/>
        <w:ind w:right="-6"/>
        <w:jc w:val="both"/>
        <w:rPr>
          <w:rFonts w:cs="Arial"/>
          <w:spacing w:val="4"/>
          <w:sz w:val="22"/>
          <w:szCs w:val="22"/>
          <w:lang w:val="sl-SI"/>
        </w:rPr>
      </w:pPr>
      <w:r w:rsidRPr="001B5D33">
        <w:rPr>
          <w:rFonts w:cs="Arial"/>
          <w:spacing w:val="4"/>
          <w:sz w:val="22"/>
          <w:szCs w:val="22"/>
          <w:lang w:val="sl-SI"/>
        </w:rPr>
        <w:t xml:space="preserve">Informacije o izvedbi javnega natečaja daje ga. </w:t>
      </w:r>
      <w:r w:rsidR="006A3C4A">
        <w:rPr>
          <w:rFonts w:cs="Arial"/>
          <w:spacing w:val="4"/>
          <w:sz w:val="22"/>
          <w:szCs w:val="22"/>
          <w:lang w:val="sl-SI"/>
        </w:rPr>
        <w:t>Silva Vovko</w:t>
      </w:r>
      <w:r w:rsidRPr="001B5D33">
        <w:rPr>
          <w:rFonts w:cs="Arial"/>
          <w:spacing w:val="4"/>
          <w:sz w:val="22"/>
          <w:szCs w:val="22"/>
          <w:lang w:val="sl-SI"/>
        </w:rPr>
        <w:t>, telefon 07/39 39-</w:t>
      </w:r>
      <w:r w:rsidR="00272882">
        <w:rPr>
          <w:rFonts w:cs="Arial"/>
          <w:spacing w:val="4"/>
          <w:sz w:val="22"/>
          <w:szCs w:val="22"/>
          <w:lang w:val="sl-SI"/>
        </w:rPr>
        <w:t>2</w:t>
      </w:r>
      <w:r w:rsidR="006A3C4A">
        <w:rPr>
          <w:rFonts w:cs="Arial"/>
          <w:spacing w:val="4"/>
          <w:sz w:val="22"/>
          <w:szCs w:val="22"/>
          <w:lang w:val="sl-SI"/>
        </w:rPr>
        <w:t>20</w:t>
      </w:r>
      <w:r w:rsidRPr="001B5D33">
        <w:rPr>
          <w:rFonts w:cs="Arial"/>
          <w:spacing w:val="4"/>
          <w:sz w:val="22"/>
          <w:szCs w:val="22"/>
          <w:lang w:val="sl-SI"/>
        </w:rPr>
        <w:t>,</w:t>
      </w:r>
      <w:r w:rsidRPr="001B5D33">
        <w:rPr>
          <w:rFonts w:cs="Arial"/>
          <w:sz w:val="22"/>
          <w:szCs w:val="22"/>
          <w:lang w:val="sl-SI"/>
        </w:rPr>
        <w:t xml:space="preserve"> informacije z </w:t>
      </w:r>
      <w:r w:rsidRPr="001B5D33">
        <w:rPr>
          <w:rFonts w:cs="Arial"/>
          <w:spacing w:val="4"/>
          <w:sz w:val="22"/>
          <w:szCs w:val="22"/>
          <w:lang w:val="sl-SI"/>
        </w:rPr>
        <w:t xml:space="preserve">delovnega področja pa </w:t>
      </w:r>
      <w:r w:rsidR="005F1B4D">
        <w:rPr>
          <w:rFonts w:cs="Arial"/>
          <w:spacing w:val="4"/>
          <w:sz w:val="22"/>
          <w:szCs w:val="22"/>
          <w:lang w:val="sl-SI"/>
        </w:rPr>
        <w:t>Franci Starbek</w:t>
      </w:r>
      <w:r w:rsidRPr="001B5D33">
        <w:rPr>
          <w:rFonts w:cs="Arial"/>
          <w:spacing w:val="4"/>
          <w:sz w:val="22"/>
          <w:szCs w:val="22"/>
          <w:lang w:val="sl-SI"/>
        </w:rPr>
        <w:t>, telefon 07/39 39-</w:t>
      </w:r>
      <w:r w:rsidR="005F1B4D">
        <w:rPr>
          <w:rFonts w:cs="Arial"/>
          <w:spacing w:val="4"/>
          <w:sz w:val="22"/>
          <w:szCs w:val="22"/>
          <w:lang w:val="sl-SI"/>
        </w:rPr>
        <w:t>318</w:t>
      </w:r>
      <w:r w:rsidR="00216481">
        <w:rPr>
          <w:rFonts w:cs="Arial"/>
          <w:spacing w:val="4"/>
          <w:sz w:val="22"/>
          <w:szCs w:val="22"/>
          <w:lang w:val="sl-SI"/>
        </w:rPr>
        <w:t>.</w:t>
      </w:r>
    </w:p>
    <w:p w14:paraId="30D0C0FF" w14:textId="77777777" w:rsidR="005520C9" w:rsidRPr="001B5D33" w:rsidRDefault="005520C9" w:rsidP="005520C9">
      <w:pPr>
        <w:spacing w:line="276" w:lineRule="auto"/>
        <w:ind w:right="-6"/>
        <w:jc w:val="both"/>
        <w:rPr>
          <w:rFonts w:cs="Arial"/>
          <w:spacing w:val="4"/>
          <w:sz w:val="22"/>
          <w:szCs w:val="22"/>
          <w:lang w:val="sl-SI"/>
        </w:rPr>
      </w:pPr>
    </w:p>
    <w:p w14:paraId="1855CCCB" w14:textId="77777777" w:rsidR="00A16033" w:rsidRPr="00753BDF" w:rsidRDefault="00A16033" w:rsidP="00A16033">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Pr="00685031">
        <w:rPr>
          <w:rFonts w:cs="Arial"/>
          <w:spacing w:val="4"/>
          <w:sz w:val="22"/>
          <w:szCs w:val="22"/>
          <w:lang w:val="sl-SI"/>
        </w:rPr>
        <w:t>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56CF2A9F" w14:textId="1EA54B0A" w:rsidR="005520C9" w:rsidRDefault="005520C9" w:rsidP="00670158">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64A2E81B" w14:textId="3840742D"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w:t>
      </w:r>
      <w:r w:rsidR="00670158">
        <w:rPr>
          <w:rFonts w:cs="Arial"/>
          <w:b/>
          <w:bCs/>
          <w:spacing w:val="4"/>
          <w:sz w:val="22"/>
          <w:szCs w:val="22"/>
          <w:lang w:val="sl-SI"/>
        </w:rPr>
        <w:t>a</w:t>
      </w:r>
      <w:r>
        <w:rPr>
          <w:rFonts w:cs="Arial"/>
          <w:b/>
          <w:bCs/>
          <w:spacing w:val="4"/>
          <w:sz w:val="22"/>
          <w:szCs w:val="22"/>
          <w:lang w:val="sl-SI"/>
        </w:rPr>
        <w:t xml:space="preserve"> občin</w:t>
      </w:r>
      <w:r w:rsidR="00670158">
        <w:rPr>
          <w:rFonts w:cs="Arial"/>
          <w:b/>
          <w:bCs/>
          <w:spacing w:val="4"/>
          <w:sz w:val="22"/>
          <w:szCs w:val="22"/>
          <w:lang w:val="sl-SI"/>
        </w:rPr>
        <w:t>a</w:t>
      </w:r>
      <w:r>
        <w:rPr>
          <w:rFonts w:cs="Arial"/>
          <w:b/>
          <w:bCs/>
          <w:spacing w:val="4"/>
          <w:sz w:val="22"/>
          <w:szCs w:val="22"/>
          <w:lang w:val="sl-SI"/>
        </w:rPr>
        <w:t xml:space="preserv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64DAAF7C" w14:textId="77777777" w:rsidR="009952BE" w:rsidRDefault="009952BE"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lastRenderedPageBreak/>
        <w:t>Priloga:</w:t>
      </w:r>
    </w:p>
    <w:p w14:paraId="0FEF844F" w14:textId="65EC055F" w:rsidR="005520C9" w:rsidRPr="009952BE" w:rsidRDefault="00670158" w:rsidP="009952BE">
      <w:pPr>
        <w:pStyle w:val="Odstavekseznama"/>
        <w:numPr>
          <w:ilvl w:val="0"/>
          <w:numId w:val="11"/>
        </w:numPr>
        <w:rPr>
          <w:rFonts w:cs="Arial"/>
          <w:spacing w:val="4"/>
          <w:szCs w:val="20"/>
          <w:lang w:val="sl-SI"/>
        </w:rPr>
      </w:pPr>
      <w:r w:rsidRPr="00670158">
        <w:rPr>
          <w:rFonts w:cs="Arial"/>
          <w:spacing w:val="4"/>
          <w:szCs w:val="20"/>
          <w:lang w:val="sl-SI"/>
        </w:rPr>
        <w:t>Izjava o izpolnjevanju pogojev</w:t>
      </w:r>
    </w:p>
    <w:sectPr w:rsidR="005520C9" w:rsidRPr="009952BE" w:rsidSect="00E8277E">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7213" w14:textId="77777777" w:rsidR="00DF2947" w:rsidRDefault="00DF2947" w:rsidP="000135A3">
      <w:pPr>
        <w:spacing w:line="240" w:lineRule="auto"/>
      </w:pPr>
      <w:r>
        <w:separator/>
      </w:r>
    </w:p>
  </w:endnote>
  <w:endnote w:type="continuationSeparator" w:id="0">
    <w:p w14:paraId="4D13A76F" w14:textId="77777777" w:rsidR="00DF2947" w:rsidRDefault="00DF2947"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0E76" w14:textId="77777777" w:rsidR="00DF2947" w:rsidRDefault="00DF2947" w:rsidP="000135A3">
      <w:pPr>
        <w:spacing w:line="240" w:lineRule="auto"/>
      </w:pPr>
      <w:r>
        <w:separator/>
      </w:r>
    </w:p>
  </w:footnote>
  <w:footnote w:type="continuationSeparator" w:id="0">
    <w:p w14:paraId="1B163432" w14:textId="77777777" w:rsidR="00DF2947" w:rsidRDefault="00DF2947"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5891850"/>
    <w:multiLevelType w:val="hybridMultilevel"/>
    <w:tmpl w:val="5ED46E44"/>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2A3D"/>
    <w:multiLevelType w:val="hybridMultilevel"/>
    <w:tmpl w:val="D32016B8"/>
    <w:lvl w:ilvl="0" w:tplc="26CA7CC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D134A9"/>
    <w:multiLevelType w:val="hybridMultilevel"/>
    <w:tmpl w:val="D940FBF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F731AE"/>
    <w:multiLevelType w:val="hybridMultilevel"/>
    <w:tmpl w:val="C318FCDE"/>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51AF9"/>
    <w:multiLevelType w:val="hybridMultilevel"/>
    <w:tmpl w:val="FF60C2BC"/>
    <w:lvl w:ilvl="0" w:tplc="2820BCF8">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12F6EE9"/>
    <w:multiLevelType w:val="hybridMultilevel"/>
    <w:tmpl w:val="2D22DA40"/>
    <w:lvl w:ilvl="0" w:tplc="080AD59E">
      <w:start w:val="1"/>
      <w:numFmt w:val="decimal"/>
      <w:lvlText w:val="%1."/>
      <w:lvlJc w:val="left"/>
      <w:pPr>
        <w:ind w:left="870" w:hanging="510"/>
      </w:pPr>
      <w:rPr>
        <w:rFonts w:hint="default"/>
      </w:rPr>
    </w:lvl>
    <w:lvl w:ilvl="1" w:tplc="76760702">
      <w:start w:val="3"/>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90FFE"/>
    <w:multiLevelType w:val="hybridMultilevel"/>
    <w:tmpl w:val="02FA764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56B3405"/>
    <w:multiLevelType w:val="hybridMultilevel"/>
    <w:tmpl w:val="AC606A5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10"/>
  </w:num>
  <w:num w:numId="3" w16cid:durableId="1516456828">
    <w:abstractNumId w:val="12"/>
  </w:num>
  <w:num w:numId="4" w16cid:durableId="678627551">
    <w:abstractNumId w:val="11"/>
  </w:num>
  <w:num w:numId="5" w16cid:durableId="1948197075">
    <w:abstractNumId w:val="7"/>
  </w:num>
  <w:num w:numId="6" w16cid:durableId="616523825">
    <w:abstractNumId w:val="4"/>
  </w:num>
  <w:num w:numId="7" w16cid:durableId="2085684235">
    <w:abstractNumId w:val="1"/>
  </w:num>
  <w:num w:numId="8" w16cid:durableId="908617291">
    <w:abstractNumId w:val="3"/>
  </w:num>
  <w:num w:numId="9" w16cid:durableId="2003267764">
    <w:abstractNumId w:val="5"/>
  </w:num>
  <w:num w:numId="10" w16cid:durableId="1949501176">
    <w:abstractNumId w:val="8"/>
  </w:num>
  <w:num w:numId="11" w16cid:durableId="1885213610">
    <w:abstractNumId w:val="2"/>
  </w:num>
  <w:num w:numId="12" w16cid:durableId="1531646938">
    <w:abstractNumId w:val="9"/>
  </w:num>
  <w:num w:numId="13" w16cid:durableId="237859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A20CE"/>
    <w:rsid w:val="000B52D1"/>
    <w:rsid w:val="000F60F2"/>
    <w:rsid w:val="001065C5"/>
    <w:rsid w:val="00107891"/>
    <w:rsid w:val="00117AE7"/>
    <w:rsid w:val="00117BBF"/>
    <w:rsid w:val="00121DD4"/>
    <w:rsid w:val="001424E3"/>
    <w:rsid w:val="00142832"/>
    <w:rsid w:val="001452BD"/>
    <w:rsid w:val="001B0C1A"/>
    <w:rsid w:val="001B5D33"/>
    <w:rsid w:val="001D61BC"/>
    <w:rsid w:val="001D664C"/>
    <w:rsid w:val="002032C9"/>
    <w:rsid w:val="00216481"/>
    <w:rsid w:val="00253A5E"/>
    <w:rsid w:val="002677DA"/>
    <w:rsid w:val="00272882"/>
    <w:rsid w:val="00274DC3"/>
    <w:rsid w:val="0027775B"/>
    <w:rsid w:val="002800BE"/>
    <w:rsid w:val="002A0671"/>
    <w:rsid w:val="002A7C51"/>
    <w:rsid w:val="002C2239"/>
    <w:rsid w:val="002E59EE"/>
    <w:rsid w:val="002F79D6"/>
    <w:rsid w:val="003335CB"/>
    <w:rsid w:val="003362BB"/>
    <w:rsid w:val="00347A10"/>
    <w:rsid w:val="0035096D"/>
    <w:rsid w:val="00357734"/>
    <w:rsid w:val="00371EBB"/>
    <w:rsid w:val="003A7EEE"/>
    <w:rsid w:val="003E083E"/>
    <w:rsid w:val="003E3DC7"/>
    <w:rsid w:val="003E77DF"/>
    <w:rsid w:val="00405005"/>
    <w:rsid w:val="00406E6B"/>
    <w:rsid w:val="004125C6"/>
    <w:rsid w:val="004169F1"/>
    <w:rsid w:val="00446031"/>
    <w:rsid w:val="004461A0"/>
    <w:rsid w:val="00462336"/>
    <w:rsid w:val="00462FE2"/>
    <w:rsid w:val="00464AA0"/>
    <w:rsid w:val="0046709B"/>
    <w:rsid w:val="00481806"/>
    <w:rsid w:val="0049151E"/>
    <w:rsid w:val="004A58DF"/>
    <w:rsid w:val="004B7AD5"/>
    <w:rsid w:val="004C0788"/>
    <w:rsid w:val="004E3A83"/>
    <w:rsid w:val="004F1982"/>
    <w:rsid w:val="004F4633"/>
    <w:rsid w:val="00513A38"/>
    <w:rsid w:val="005155A6"/>
    <w:rsid w:val="00544FBC"/>
    <w:rsid w:val="005520C9"/>
    <w:rsid w:val="0055659F"/>
    <w:rsid w:val="005637C5"/>
    <w:rsid w:val="00573E2D"/>
    <w:rsid w:val="00577F9D"/>
    <w:rsid w:val="00597790"/>
    <w:rsid w:val="005A1907"/>
    <w:rsid w:val="005C41F3"/>
    <w:rsid w:val="005D3D05"/>
    <w:rsid w:val="005D71BC"/>
    <w:rsid w:val="005F1B4D"/>
    <w:rsid w:val="005F2B87"/>
    <w:rsid w:val="0063188B"/>
    <w:rsid w:val="00670158"/>
    <w:rsid w:val="00682EA8"/>
    <w:rsid w:val="00691770"/>
    <w:rsid w:val="006A3A37"/>
    <w:rsid w:val="006A3C4A"/>
    <w:rsid w:val="006E6116"/>
    <w:rsid w:val="006F1934"/>
    <w:rsid w:val="006F1A72"/>
    <w:rsid w:val="007215A7"/>
    <w:rsid w:val="00723A71"/>
    <w:rsid w:val="00725530"/>
    <w:rsid w:val="00737310"/>
    <w:rsid w:val="00740F8A"/>
    <w:rsid w:val="00745BE1"/>
    <w:rsid w:val="0075153A"/>
    <w:rsid w:val="007645B6"/>
    <w:rsid w:val="00794043"/>
    <w:rsid w:val="007D7CF0"/>
    <w:rsid w:val="007E1729"/>
    <w:rsid w:val="007E26BC"/>
    <w:rsid w:val="007F3564"/>
    <w:rsid w:val="00801E4B"/>
    <w:rsid w:val="008026B5"/>
    <w:rsid w:val="00806E4A"/>
    <w:rsid w:val="0085273B"/>
    <w:rsid w:val="00861DE8"/>
    <w:rsid w:val="008852E0"/>
    <w:rsid w:val="00891534"/>
    <w:rsid w:val="008969E9"/>
    <w:rsid w:val="008A2BDE"/>
    <w:rsid w:val="008A3AFC"/>
    <w:rsid w:val="008B6B96"/>
    <w:rsid w:val="008C34F1"/>
    <w:rsid w:val="008C3F9B"/>
    <w:rsid w:val="008C5834"/>
    <w:rsid w:val="008D7A82"/>
    <w:rsid w:val="008E7D1F"/>
    <w:rsid w:val="00923CAF"/>
    <w:rsid w:val="009535AF"/>
    <w:rsid w:val="00953622"/>
    <w:rsid w:val="009747C1"/>
    <w:rsid w:val="009952BE"/>
    <w:rsid w:val="00997E19"/>
    <w:rsid w:val="009D35CF"/>
    <w:rsid w:val="009D4A1A"/>
    <w:rsid w:val="00A13C89"/>
    <w:rsid w:val="00A16033"/>
    <w:rsid w:val="00A21215"/>
    <w:rsid w:val="00A224F0"/>
    <w:rsid w:val="00A26BA3"/>
    <w:rsid w:val="00A42276"/>
    <w:rsid w:val="00A43140"/>
    <w:rsid w:val="00A533AB"/>
    <w:rsid w:val="00A5400E"/>
    <w:rsid w:val="00A83AAE"/>
    <w:rsid w:val="00AA024B"/>
    <w:rsid w:val="00AD393C"/>
    <w:rsid w:val="00B24702"/>
    <w:rsid w:val="00B252E8"/>
    <w:rsid w:val="00B46789"/>
    <w:rsid w:val="00B6502B"/>
    <w:rsid w:val="00B93D5F"/>
    <w:rsid w:val="00BB16EB"/>
    <w:rsid w:val="00BC0E71"/>
    <w:rsid w:val="00BD3C60"/>
    <w:rsid w:val="00C03318"/>
    <w:rsid w:val="00C15300"/>
    <w:rsid w:val="00C36307"/>
    <w:rsid w:val="00C437D7"/>
    <w:rsid w:val="00C61858"/>
    <w:rsid w:val="00C933E7"/>
    <w:rsid w:val="00CB63FA"/>
    <w:rsid w:val="00CC6E28"/>
    <w:rsid w:val="00CD3F61"/>
    <w:rsid w:val="00D057D2"/>
    <w:rsid w:val="00D10F13"/>
    <w:rsid w:val="00D22A01"/>
    <w:rsid w:val="00D246DB"/>
    <w:rsid w:val="00D42CCA"/>
    <w:rsid w:val="00D62566"/>
    <w:rsid w:val="00D62772"/>
    <w:rsid w:val="00D827AC"/>
    <w:rsid w:val="00D86566"/>
    <w:rsid w:val="00D9747A"/>
    <w:rsid w:val="00DB6F8B"/>
    <w:rsid w:val="00DE7E1F"/>
    <w:rsid w:val="00DF2947"/>
    <w:rsid w:val="00DF7D26"/>
    <w:rsid w:val="00E16717"/>
    <w:rsid w:val="00E31A0A"/>
    <w:rsid w:val="00E33380"/>
    <w:rsid w:val="00E47D7D"/>
    <w:rsid w:val="00E512F1"/>
    <w:rsid w:val="00E61421"/>
    <w:rsid w:val="00E64AAF"/>
    <w:rsid w:val="00E8277E"/>
    <w:rsid w:val="00E83E59"/>
    <w:rsid w:val="00EA38AE"/>
    <w:rsid w:val="00EC3B85"/>
    <w:rsid w:val="00EC41F2"/>
    <w:rsid w:val="00ED3BCF"/>
    <w:rsid w:val="00EE3191"/>
    <w:rsid w:val="00F12823"/>
    <w:rsid w:val="00F15513"/>
    <w:rsid w:val="00F16931"/>
    <w:rsid w:val="00F519F9"/>
    <w:rsid w:val="00F611C6"/>
    <w:rsid w:val="00F6653C"/>
    <w:rsid w:val="00F80026"/>
    <w:rsid w:val="00F918D8"/>
    <w:rsid w:val="00FA6111"/>
    <w:rsid w:val="00FC2358"/>
    <w:rsid w:val="00FE2204"/>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FC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00924">
      <w:bodyDiv w:val="1"/>
      <w:marLeft w:val="0"/>
      <w:marRight w:val="0"/>
      <w:marTop w:val="0"/>
      <w:marBottom w:val="0"/>
      <w:divBdr>
        <w:top w:val="none" w:sz="0" w:space="0" w:color="auto"/>
        <w:left w:val="none" w:sz="0" w:space="0" w:color="auto"/>
        <w:bottom w:val="none" w:sz="0" w:space="0" w:color="auto"/>
        <w:right w:val="none" w:sz="0" w:space="0" w:color="auto"/>
      </w:divBdr>
      <w:divsChild>
        <w:div w:id="937831938">
          <w:marLeft w:val="425"/>
          <w:marRight w:val="0"/>
          <w:marTop w:val="0"/>
          <w:marBottom w:val="0"/>
          <w:divBdr>
            <w:top w:val="none" w:sz="0" w:space="0" w:color="auto"/>
            <w:left w:val="none" w:sz="0" w:space="0" w:color="auto"/>
            <w:bottom w:val="none" w:sz="0" w:space="0" w:color="auto"/>
            <w:right w:val="none" w:sz="0" w:space="0" w:color="auto"/>
          </w:divBdr>
        </w:div>
        <w:div w:id="565453297">
          <w:marLeft w:val="425"/>
          <w:marRight w:val="0"/>
          <w:marTop w:val="0"/>
          <w:marBottom w:val="0"/>
          <w:divBdr>
            <w:top w:val="none" w:sz="0" w:space="0" w:color="auto"/>
            <w:left w:val="none" w:sz="0" w:space="0" w:color="auto"/>
            <w:bottom w:val="none" w:sz="0" w:space="0" w:color="auto"/>
            <w:right w:val="none" w:sz="0" w:space="0" w:color="auto"/>
          </w:divBdr>
        </w:div>
        <w:div w:id="574436906">
          <w:marLeft w:val="425"/>
          <w:marRight w:val="0"/>
          <w:marTop w:val="0"/>
          <w:marBottom w:val="0"/>
          <w:divBdr>
            <w:top w:val="none" w:sz="0" w:space="0" w:color="auto"/>
            <w:left w:val="none" w:sz="0" w:space="0" w:color="auto"/>
            <w:bottom w:val="none" w:sz="0" w:space="0" w:color="auto"/>
            <w:right w:val="none" w:sz="0" w:space="0" w:color="auto"/>
          </w:divBdr>
        </w:div>
        <w:div w:id="116654502">
          <w:marLeft w:val="567"/>
          <w:marRight w:val="0"/>
          <w:marTop w:val="0"/>
          <w:marBottom w:val="0"/>
          <w:divBdr>
            <w:top w:val="none" w:sz="0" w:space="0" w:color="auto"/>
            <w:left w:val="none" w:sz="0" w:space="0" w:color="auto"/>
            <w:bottom w:val="none" w:sz="0" w:space="0" w:color="auto"/>
            <w:right w:val="none" w:sz="0" w:space="0" w:color="auto"/>
          </w:divBdr>
        </w:div>
        <w:div w:id="881484447">
          <w:marLeft w:val="567"/>
          <w:marRight w:val="0"/>
          <w:marTop w:val="0"/>
          <w:marBottom w:val="0"/>
          <w:divBdr>
            <w:top w:val="none" w:sz="0" w:space="0" w:color="auto"/>
            <w:left w:val="none" w:sz="0" w:space="0" w:color="auto"/>
            <w:bottom w:val="none" w:sz="0" w:space="0" w:color="auto"/>
            <w:right w:val="none" w:sz="0" w:space="0" w:color="auto"/>
          </w:divBdr>
        </w:div>
        <w:div w:id="379326124">
          <w:marLeft w:val="567"/>
          <w:marRight w:val="0"/>
          <w:marTop w:val="0"/>
          <w:marBottom w:val="0"/>
          <w:divBdr>
            <w:top w:val="none" w:sz="0" w:space="0" w:color="auto"/>
            <w:left w:val="none" w:sz="0" w:space="0" w:color="auto"/>
            <w:bottom w:val="none" w:sz="0" w:space="0" w:color="auto"/>
            <w:right w:val="none" w:sz="0" w:space="0" w:color="auto"/>
          </w:divBdr>
        </w:div>
        <w:div w:id="201668745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1096</Words>
  <Characters>6252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Silva Vovko - MONM</cp:lastModifiedBy>
  <cp:revision>3</cp:revision>
  <cp:lastPrinted>2023-01-17T14:02:00Z</cp:lastPrinted>
  <dcterms:created xsi:type="dcterms:W3CDTF">2026-06-02T06:08:00Z</dcterms:created>
  <dcterms:modified xsi:type="dcterms:W3CDTF">2026-06-03T15:11:00Z</dcterms:modified>
</cp:coreProperties>
</file>